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CE" w:rsidRDefault="00DC7ECE" w:rsidP="00DC7EC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Pr="00031839" w:rsidRDefault="00902A6C" w:rsidP="00031839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Style w:val="SubtleReference"/>
          <w:rFonts w:ascii="Book Antiqua" w:hAnsi="Book Antiqua"/>
          <w:smallCaps w:val="0"/>
          <w:color w:val="auto"/>
          <w:sz w:val="24"/>
          <w:szCs w:val="24"/>
          <w:u w:val="none"/>
        </w:rPr>
      </w:pPr>
      <w:r w:rsidRPr="00031839">
        <w:rPr>
          <w:rFonts w:ascii="Book Antiqua" w:hAnsi="Book Antiqua" w:cs="Arial"/>
          <w:b/>
          <w:sz w:val="24"/>
          <w:szCs w:val="24"/>
          <w:u w:val="single"/>
        </w:rPr>
        <w:t>Tender Notice (Paper Notification-</w:t>
      </w:r>
      <w:r w:rsidR="004F77B5">
        <w:rPr>
          <w:rFonts w:ascii="Book Antiqua" w:hAnsi="Book Antiqua" w:cs="Arial"/>
          <w:b/>
          <w:sz w:val="24"/>
          <w:szCs w:val="24"/>
          <w:u w:val="single"/>
        </w:rPr>
        <w:t>10</w:t>
      </w:r>
      <w:r w:rsidRPr="00031839">
        <w:rPr>
          <w:rFonts w:ascii="Book Antiqua" w:hAnsi="Book Antiqua" w:cs="Arial"/>
          <w:b/>
          <w:sz w:val="24"/>
          <w:szCs w:val="24"/>
          <w:u w:val="single"/>
        </w:rPr>
        <w:t>/24-25)</w:t>
      </w:r>
    </w:p>
    <w:p w:rsidR="00902A6C" w:rsidRPr="00031839" w:rsidRDefault="00902A6C" w:rsidP="00902A6C">
      <w:pPr>
        <w:rPr>
          <w:rStyle w:val="SubtleReference"/>
          <w:rFonts w:ascii="Book Antiqua" w:hAnsi="Book Antiqua"/>
          <w:smallCaps w:val="0"/>
          <w:color w:val="auto"/>
          <w:sz w:val="24"/>
          <w:szCs w:val="24"/>
          <w:u w:val="non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sz w:val="24"/>
          <w:szCs w:val="24"/>
          <w:lang w:val="en-US"/>
        </w:rPr>
      </w:pPr>
      <w:r w:rsidRPr="00031839">
        <w:rPr>
          <w:rStyle w:val="SubtleReference"/>
          <w:rFonts w:ascii="Book Antiqua" w:hAnsi="Book Antiqua"/>
          <w:smallCaps w:val="0"/>
          <w:color w:val="auto"/>
          <w:sz w:val="24"/>
          <w:szCs w:val="24"/>
          <w:u w:val="none"/>
        </w:rPr>
        <w:t xml:space="preserve">Bids are invited under e-procurement </w:t>
      </w:r>
      <w:r w:rsidR="00014246" w:rsidRPr="00014246">
        <w:rPr>
          <w:rStyle w:val="SubtleReference"/>
          <w:rFonts w:ascii="Book Antiqua" w:hAnsi="Book Antiqua"/>
          <w:b/>
          <w:smallCaps w:val="0"/>
          <w:color w:val="auto"/>
          <w:sz w:val="24"/>
          <w:szCs w:val="24"/>
          <w:u w:val="none"/>
        </w:rPr>
        <w:t xml:space="preserve">Short </w:t>
      </w:r>
      <w:r w:rsidRPr="00014246">
        <w:rPr>
          <w:rFonts w:ascii="Book Antiqua" w:hAnsi="Book Antiqua"/>
          <w:b/>
          <w:sz w:val="24"/>
          <w:szCs w:val="24"/>
        </w:rPr>
        <w:t>Tenders</w:t>
      </w:r>
      <w:r w:rsidRPr="00031839">
        <w:rPr>
          <w:rFonts w:ascii="Book Antiqua" w:hAnsi="Book Antiqua"/>
          <w:sz w:val="24"/>
          <w:szCs w:val="24"/>
        </w:rPr>
        <w:t xml:space="preserve"> </w:t>
      </w:r>
      <w:r w:rsidR="00031839" w:rsidRPr="00031839">
        <w:rPr>
          <w:rFonts w:ascii="Book Antiqua" w:hAnsi="Book Antiqua"/>
          <w:sz w:val="24"/>
          <w:szCs w:val="24"/>
        </w:rPr>
        <w:t>under</w:t>
      </w:r>
      <w:r w:rsidRPr="00031839">
        <w:rPr>
          <w:rFonts w:ascii="Book Antiqua" w:hAnsi="Book Antiqua"/>
          <w:sz w:val="24"/>
          <w:szCs w:val="24"/>
        </w:rPr>
        <w:t xml:space="preserve"> T&amp;D Imp Works of </w:t>
      </w:r>
      <w:r w:rsidR="00031839">
        <w:rPr>
          <w:rFonts w:ascii="Book Antiqua" w:hAnsi="Book Antiqua"/>
          <w:sz w:val="24"/>
          <w:szCs w:val="24"/>
        </w:rPr>
        <w:t xml:space="preserve">                                    </w:t>
      </w:r>
      <w:r w:rsidR="003A738C" w:rsidRPr="003E5EE1">
        <w:rPr>
          <w:rFonts w:ascii="Book Antiqua" w:hAnsi="Book Antiqua"/>
          <w:b/>
          <w:sz w:val="24"/>
          <w:szCs w:val="24"/>
        </w:rPr>
        <w:t xml:space="preserve">1) </w:t>
      </w:r>
      <w:r w:rsidRPr="003E5EE1">
        <w:rPr>
          <w:rFonts w:ascii="Book Antiqua" w:hAnsi="Book Antiqua" w:cs="Arial"/>
          <w:b/>
          <w:sz w:val="24"/>
          <w:szCs w:val="24"/>
        </w:rPr>
        <w:t>Sp. No.</w:t>
      </w:r>
      <w:r w:rsidR="006A7754" w:rsidRPr="003E5EE1">
        <w:rPr>
          <w:rFonts w:ascii="Book Antiqua" w:eastAsia="Calibri" w:hAnsi="Book Antiqua"/>
          <w:b/>
          <w:sz w:val="24"/>
          <w:szCs w:val="24"/>
        </w:rPr>
        <w:t>3</w:t>
      </w:r>
      <w:r w:rsidR="004F77B5" w:rsidRPr="003E5EE1">
        <w:rPr>
          <w:rFonts w:ascii="Book Antiqua" w:eastAsia="Calibri" w:hAnsi="Book Antiqua"/>
          <w:b/>
          <w:sz w:val="24"/>
          <w:szCs w:val="24"/>
        </w:rPr>
        <w:t>7</w:t>
      </w:r>
      <w:r w:rsidRPr="003E5EE1">
        <w:rPr>
          <w:rFonts w:ascii="Book Antiqua" w:eastAsia="Calibri" w:hAnsi="Book Antiqua"/>
          <w:b/>
          <w:sz w:val="24"/>
          <w:szCs w:val="24"/>
        </w:rPr>
        <w:t>/24-25</w:t>
      </w:r>
      <w:r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Pr="00031839">
        <w:rPr>
          <w:rFonts w:ascii="Book Antiqua" w:hAnsi="Book Antiqua" w:cs="Arial"/>
          <w:sz w:val="24"/>
          <w:szCs w:val="24"/>
        </w:rPr>
        <w:t xml:space="preserve">of </w:t>
      </w:r>
      <w:r w:rsidRPr="00031839">
        <w:rPr>
          <w:rFonts w:ascii="Book Antiqua" w:hAnsi="Book Antiqua"/>
          <w:sz w:val="24"/>
          <w:szCs w:val="24"/>
        </w:rPr>
        <w:t>CGM/MP Zone</w:t>
      </w:r>
      <w:r w:rsidRPr="00031839">
        <w:rPr>
          <w:rFonts w:ascii="Book Antiqua" w:eastAsia="Calibri" w:hAnsi="Book Antiqua"/>
          <w:b/>
          <w:sz w:val="24"/>
          <w:szCs w:val="24"/>
        </w:rPr>
        <w:t>:</w:t>
      </w:r>
      <w:r w:rsidRPr="00031839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760542" w:rsidRPr="00031839">
        <w:rPr>
          <w:rFonts w:ascii="Book Antiqua" w:eastAsia="Calibri" w:hAnsi="Book Antiqua" w:cs="Times New Roman"/>
          <w:sz w:val="24"/>
          <w:szCs w:val="24"/>
        </w:rPr>
        <w:t>Providing of</w:t>
      </w:r>
      <w:r w:rsidR="00C8349B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760542" w:rsidRPr="00031839">
        <w:rPr>
          <w:rFonts w:ascii="Book Antiqua" w:eastAsia="Calibri" w:hAnsi="Book Antiqua" w:cs="Times New Roman"/>
          <w:sz w:val="24"/>
          <w:szCs w:val="24"/>
        </w:rPr>
        <w:t xml:space="preserve">alternate source to </w:t>
      </w:r>
      <w:r w:rsidR="004F77B5" w:rsidRPr="004F77B5">
        <w:rPr>
          <w:rFonts w:ascii="Book Antiqua" w:eastAsia="Calibri" w:hAnsi="Book Antiqua" w:cs="Times New Roman"/>
          <w:sz w:val="24"/>
          <w:szCs w:val="24"/>
        </w:rPr>
        <w:t xml:space="preserve">Panjesha </w:t>
      </w:r>
      <w:r w:rsidR="004F77B5">
        <w:rPr>
          <w:rFonts w:ascii="Book Antiqua" w:eastAsia="Calibri" w:hAnsi="Book Antiqua" w:cs="Times New Roman"/>
          <w:sz w:val="24"/>
          <w:szCs w:val="24"/>
        </w:rPr>
        <w:t>SS</w:t>
      </w:r>
      <w:r w:rsidR="003A738C">
        <w:rPr>
          <w:rFonts w:ascii="Book Antiqua" w:eastAsia="Calibri" w:hAnsi="Book Antiqua" w:cs="Times New Roman"/>
          <w:sz w:val="24"/>
          <w:szCs w:val="24"/>
        </w:rPr>
        <w:t>,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3A738C" w:rsidRPr="003E5EE1">
        <w:rPr>
          <w:rFonts w:ascii="Book Antiqua" w:eastAsia="Calibri" w:hAnsi="Book Antiqua" w:cs="Times New Roman"/>
          <w:b/>
          <w:sz w:val="24"/>
          <w:szCs w:val="24"/>
        </w:rPr>
        <w:t>2)</w:t>
      </w:r>
      <w:r w:rsidRPr="003E5EE1">
        <w:rPr>
          <w:rFonts w:ascii="Book Antiqua" w:hAnsi="Book Antiqua" w:cs="Arial"/>
          <w:b/>
          <w:sz w:val="24"/>
          <w:szCs w:val="24"/>
        </w:rPr>
        <w:t>Sp. No.</w:t>
      </w:r>
      <w:r w:rsidR="00760542" w:rsidRPr="003E5EE1">
        <w:rPr>
          <w:rFonts w:ascii="Book Antiqua" w:eastAsia="Calibri" w:hAnsi="Book Antiqua"/>
          <w:b/>
          <w:sz w:val="24"/>
          <w:szCs w:val="24"/>
        </w:rPr>
        <w:t>3</w:t>
      </w:r>
      <w:r w:rsidR="004F77B5" w:rsidRPr="003E5EE1">
        <w:rPr>
          <w:rFonts w:ascii="Book Antiqua" w:eastAsia="Calibri" w:hAnsi="Book Antiqua"/>
          <w:b/>
          <w:sz w:val="24"/>
          <w:szCs w:val="24"/>
        </w:rPr>
        <w:t>8</w:t>
      </w:r>
      <w:r w:rsidRPr="003E5EE1">
        <w:rPr>
          <w:rFonts w:ascii="Book Antiqua" w:eastAsia="Calibri" w:hAnsi="Book Antiqua"/>
          <w:b/>
          <w:sz w:val="24"/>
          <w:szCs w:val="24"/>
        </w:rPr>
        <w:t>/24-25</w:t>
      </w:r>
      <w:r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Pr="00031839">
        <w:rPr>
          <w:rFonts w:ascii="Book Antiqua" w:hAnsi="Book Antiqua" w:cs="Arial"/>
          <w:sz w:val="24"/>
          <w:szCs w:val="24"/>
        </w:rPr>
        <w:t xml:space="preserve">of </w:t>
      </w:r>
      <w:r w:rsidRPr="00031839">
        <w:rPr>
          <w:rFonts w:ascii="Book Antiqua" w:hAnsi="Book Antiqua"/>
          <w:sz w:val="24"/>
          <w:szCs w:val="24"/>
        </w:rPr>
        <w:t>CGM/MP Zone</w:t>
      </w:r>
      <w:r w:rsidRPr="00031839">
        <w:rPr>
          <w:rFonts w:ascii="Book Antiqua" w:eastAsia="Calibri" w:hAnsi="Book Antiqua"/>
          <w:b/>
          <w:sz w:val="24"/>
          <w:szCs w:val="24"/>
        </w:rPr>
        <w:t>:</w:t>
      </w:r>
      <w:r w:rsidR="00760542"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="00760542" w:rsidRPr="00031839">
        <w:rPr>
          <w:rFonts w:ascii="Book Antiqua" w:eastAsia="Calibri" w:hAnsi="Book Antiqua" w:cs="Times New Roman"/>
          <w:sz w:val="24"/>
          <w:szCs w:val="24"/>
        </w:rPr>
        <w:t xml:space="preserve">Providing of </w:t>
      </w:r>
      <w:r w:rsidR="004F77B5">
        <w:rPr>
          <w:rFonts w:ascii="Book Antiqua" w:eastAsia="Calibri" w:hAnsi="Book Antiqua" w:cs="Times New Roman"/>
          <w:sz w:val="24"/>
          <w:szCs w:val="24"/>
        </w:rPr>
        <w:t>4</w:t>
      </w:r>
      <w:r w:rsidR="004F77B5" w:rsidRPr="004F77B5">
        <w:rPr>
          <w:rFonts w:ascii="Book Antiqua" w:eastAsia="Calibri" w:hAnsi="Book Antiqua" w:cs="Times New Roman"/>
          <w:sz w:val="24"/>
          <w:szCs w:val="24"/>
          <w:vertAlign w:val="superscript"/>
        </w:rPr>
        <w:t>th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760542" w:rsidRPr="00031839">
        <w:rPr>
          <w:rFonts w:ascii="Book Antiqua" w:eastAsia="Calibri" w:hAnsi="Book Antiqua" w:cs="Times New Roman"/>
          <w:sz w:val="24"/>
          <w:szCs w:val="24"/>
        </w:rPr>
        <w:t xml:space="preserve">alternate source to </w:t>
      </w:r>
      <w:r w:rsidR="004F77B5" w:rsidRPr="004F77B5">
        <w:rPr>
          <w:rFonts w:ascii="Book Antiqua" w:eastAsia="Calibri" w:hAnsi="Book Antiqua" w:cs="Times New Roman"/>
          <w:sz w:val="24"/>
          <w:szCs w:val="24"/>
        </w:rPr>
        <w:t>Asifnagar SS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, </w:t>
      </w:r>
      <w:r w:rsidR="003A738C" w:rsidRPr="003E5EE1">
        <w:rPr>
          <w:rFonts w:ascii="Book Antiqua" w:eastAsia="Calibri" w:hAnsi="Book Antiqua" w:cs="Times New Roman"/>
          <w:b/>
          <w:sz w:val="24"/>
          <w:szCs w:val="24"/>
        </w:rPr>
        <w:t>3)</w:t>
      </w:r>
      <w:r w:rsidR="003A738C" w:rsidRPr="003E5EE1">
        <w:rPr>
          <w:rFonts w:ascii="Book Antiqua" w:hAnsi="Book Antiqua" w:cs="Arial"/>
          <w:b/>
          <w:sz w:val="24"/>
          <w:szCs w:val="24"/>
        </w:rPr>
        <w:t xml:space="preserve"> Sp. No</w:t>
      </w:r>
      <w:r w:rsidR="003A738C" w:rsidRPr="003E5EE1">
        <w:rPr>
          <w:rFonts w:ascii="Book Antiqua" w:eastAsia="Calibri" w:hAnsi="Book Antiqua"/>
          <w:b/>
          <w:sz w:val="24"/>
          <w:szCs w:val="24"/>
        </w:rPr>
        <w:t xml:space="preserve"> </w:t>
      </w:r>
      <w:r w:rsidR="004F77B5" w:rsidRPr="003E5EE1">
        <w:rPr>
          <w:rFonts w:ascii="Book Antiqua" w:eastAsia="Calibri" w:hAnsi="Book Antiqua"/>
          <w:b/>
          <w:sz w:val="24"/>
          <w:szCs w:val="24"/>
        </w:rPr>
        <w:t>39/24-25</w:t>
      </w:r>
      <w:r w:rsidR="004F77B5"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="004F77B5" w:rsidRPr="00031839">
        <w:rPr>
          <w:rFonts w:ascii="Book Antiqua" w:hAnsi="Book Antiqua" w:cs="Arial"/>
          <w:sz w:val="24"/>
          <w:szCs w:val="24"/>
        </w:rPr>
        <w:t xml:space="preserve">of </w:t>
      </w:r>
      <w:r w:rsidR="004F77B5" w:rsidRPr="00031839">
        <w:rPr>
          <w:rFonts w:ascii="Book Antiqua" w:hAnsi="Book Antiqua"/>
          <w:sz w:val="24"/>
          <w:szCs w:val="24"/>
        </w:rPr>
        <w:t>CGM/MP Zone</w:t>
      </w:r>
      <w:r w:rsidR="004F77B5" w:rsidRPr="00031839">
        <w:rPr>
          <w:rFonts w:ascii="Book Antiqua" w:eastAsia="Calibri" w:hAnsi="Book Antiqua"/>
          <w:b/>
          <w:sz w:val="24"/>
          <w:szCs w:val="24"/>
        </w:rPr>
        <w:t xml:space="preserve">: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 xml:space="preserve">Providing of </w:t>
      </w:r>
      <w:r w:rsidR="00E02C57">
        <w:rPr>
          <w:rFonts w:ascii="Book Antiqua" w:eastAsia="Calibri" w:hAnsi="Book Antiqua" w:cs="Times New Roman"/>
          <w:sz w:val="24"/>
          <w:szCs w:val="24"/>
        </w:rPr>
        <w:t>2</w:t>
      </w:r>
      <w:r w:rsidR="00E02C57" w:rsidRPr="00E02C57">
        <w:rPr>
          <w:rFonts w:ascii="Book Antiqua" w:eastAsia="Calibri" w:hAnsi="Book Antiqua" w:cs="Times New Roman"/>
          <w:sz w:val="24"/>
          <w:szCs w:val="24"/>
          <w:vertAlign w:val="superscript"/>
        </w:rPr>
        <w:t>nd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>alternate source</w:t>
      </w:r>
      <w:r w:rsidR="00E02C57">
        <w:rPr>
          <w:rFonts w:ascii="Book Antiqua" w:eastAsia="Calibri" w:hAnsi="Book Antiqua" w:cs="Times New Roman"/>
          <w:sz w:val="24"/>
          <w:szCs w:val="24"/>
        </w:rPr>
        <w:t xml:space="preserve"> to </w:t>
      </w:r>
      <w:r w:rsidR="004F77B5" w:rsidRPr="004F77B5">
        <w:rPr>
          <w:rFonts w:ascii="Book Antiqua" w:eastAsia="Calibri" w:hAnsi="Book Antiqua" w:cs="Times New Roman"/>
          <w:sz w:val="24"/>
          <w:szCs w:val="24"/>
        </w:rPr>
        <w:t>Borabanda SS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, </w:t>
      </w:r>
      <w:r w:rsidR="003A738C" w:rsidRPr="003E5EE1">
        <w:rPr>
          <w:rFonts w:ascii="Book Antiqua" w:eastAsia="Calibri" w:hAnsi="Book Antiqua" w:cs="Times New Roman"/>
          <w:b/>
          <w:sz w:val="24"/>
          <w:szCs w:val="24"/>
        </w:rPr>
        <w:t xml:space="preserve">4) </w:t>
      </w:r>
      <w:r w:rsidR="003A738C" w:rsidRPr="003E5EE1">
        <w:rPr>
          <w:rFonts w:ascii="Book Antiqua" w:hAnsi="Book Antiqua" w:cs="Arial"/>
          <w:b/>
          <w:sz w:val="24"/>
          <w:szCs w:val="24"/>
        </w:rPr>
        <w:t>Sp. No</w:t>
      </w:r>
      <w:r w:rsidR="003A738C" w:rsidRPr="003E5EE1">
        <w:rPr>
          <w:rFonts w:ascii="Book Antiqua" w:eastAsia="Calibri" w:hAnsi="Book Antiqua"/>
          <w:b/>
          <w:sz w:val="24"/>
          <w:szCs w:val="24"/>
        </w:rPr>
        <w:t xml:space="preserve"> </w:t>
      </w:r>
      <w:r w:rsidR="004F77B5" w:rsidRPr="003E5EE1">
        <w:rPr>
          <w:rFonts w:ascii="Book Antiqua" w:eastAsia="Calibri" w:hAnsi="Book Antiqua"/>
          <w:b/>
          <w:sz w:val="24"/>
          <w:szCs w:val="24"/>
        </w:rPr>
        <w:t>40/24-25</w:t>
      </w:r>
      <w:r w:rsidR="004F77B5"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="004F77B5" w:rsidRPr="00031839">
        <w:rPr>
          <w:rFonts w:ascii="Book Antiqua" w:hAnsi="Book Antiqua" w:cs="Arial"/>
          <w:sz w:val="24"/>
          <w:szCs w:val="24"/>
        </w:rPr>
        <w:t xml:space="preserve">of </w:t>
      </w:r>
      <w:r w:rsidR="004F77B5" w:rsidRPr="00031839">
        <w:rPr>
          <w:rFonts w:ascii="Book Antiqua" w:hAnsi="Book Antiqua"/>
          <w:sz w:val="24"/>
          <w:szCs w:val="24"/>
        </w:rPr>
        <w:t>CGM/MP Zone</w:t>
      </w:r>
      <w:r w:rsidR="004F77B5" w:rsidRPr="00031839">
        <w:rPr>
          <w:rFonts w:ascii="Book Antiqua" w:eastAsia="Calibri" w:hAnsi="Book Antiqua"/>
          <w:b/>
          <w:sz w:val="24"/>
          <w:szCs w:val="24"/>
        </w:rPr>
        <w:t xml:space="preserve">: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 xml:space="preserve">Providing of </w:t>
      </w:r>
      <w:r w:rsidR="004F77B5">
        <w:rPr>
          <w:rFonts w:ascii="Book Antiqua" w:eastAsia="Calibri" w:hAnsi="Book Antiqua" w:cs="Times New Roman"/>
          <w:sz w:val="24"/>
          <w:szCs w:val="24"/>
        </w:rPr>
        <w:t>3</w:t>
      </w:r>
      <w:r w:rsidR="004F77B5" w:rsidRPr="004F77B5">
        <w:rPr>
          <w:rFonts w:ascii="Book Antiqua" w:eastAsia="Calibri" w:hAnsi="Book Antiqua" w:cs="Times New Roman"/>
          <w:sz w:val="24"/>
          <w:szCs w:val="24"/>
          <w:vertAlign w:val="superscript"/>
        </w:rPr>
        <w:t>rd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>alternate source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to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4F77B5" w:rsidRPr="004F77B5">
        <w:rPr>
          <w:rFonts w:ascii="Book Antiqua" w:eastAsia="Calibri" w:hAnsi="Book Antiqua" w:cs="Times New Roman"/>
          <w:sz w:val="24"/>
          <w:szCs w:val="24"/>
        </w:rPr>
        <w:t>Golconda SS</w:t>
      </w:r>
      <w:r w:rsidR="004F77B5">
        <w:rPr>
          <w:rFonts w:ascii="Book Antiqua" w:eastAsia="Calibri" w:hAnsi="Book Antiqua" w:cs="Times New Roman"/>
          <w:sz w:val="24"/>
          <w:szCs w:val="24"/>
        </w:rPr>
        <w:t>,</w:t>
      </w:r>
      <w:r w:rsidR="003A738C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3A738C" w:rsidRPr="003E5EE1">
        <w:rPr>
          <w:rFonts w:ascii="Book Antiqua" w:eastAsia="Calibri" w:hAnsi="Book Antiqua" w:cs="Times New Roman"/>
          <w:b/>
          <w:sz w:val="24"/>
          <w:szCs w:val="24"/>
        </w:rPr>
        <w:t xml:space="preserve">5) </w:t>
      </w:r>
      <w:r w:rsidR="003A738C" w:rsidRPr="003E5EE1">
        <w:rPr>
          <w:rFonts w:ascii="Book Antiqua" w:hAnsi="Book Antiqua" w:cs="Arial"/>
          <w:b/>
          <w:sz w:val="24"/>
          <w:szCs w:val="24"/>
        </w:rPr>
        <w:t>Sp. No</w:t>
      </w:r>
      <w:r w:rsidR="004F77B5" w:rsidRPr="003E5EE1">
        <w:rPr>
          <w:rFonts w:ascii="Book Antiqua" w:eastAsia="Calibri" w:hAnsi="Book Antiqua" w:cs="Times New Roman"/>
          <w:b/>
          <w:sz w:val="24"/>
          <w:szCs w:val="24"/>
        </w:rPr>
        <w:t xml:space="preserve"> </w:t>
      </w:r>
      <w:r w:rsidR="004F77B5" w:rsidRPr="003E5EE1">
        <w:rPr>
          <w:rFonts w:ascii="Book Antiqua" w:eastAsia="Calibri" w:hAnsi="Book Antiqua"/>
          <w:b/>
          <w:sz w:val="24"/>
          <w:szCs w:val="24"/>
        </w:rPr>
        <w:t>41/24-25</w:t>
      </w:r>
      <w:r w:rsidR="004F77B5"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="004F77B5" w:rsidRPr="00031839">
        <w:rPr>
          <w:rFonts w:ascii="Book Antiqua" w:hAnsi="Book Antiqua" w:cs="Arial"/>
          <w:sz w:val="24"/>
          <w:szCs w:val="24"/>
        </w:rPr>
        <w:t xml:space="preserve">of </w:t>
      </w:r>
      <w:r w:rsidR="004F77B5" w:rsidRPr="00031839">
        <w:rPr>
          <w:rFonts w:ascii="Book Antiqua" w:hAnsi="Book Antiqua"/>
          <w:sz w:val="24"/>
          <w:szCs w:val="24"/>
        </w:rPr>
        <w:t>CGM/MP Zone</w:t>
      </w:r>
      <w:r w:rsidR="004F77B5" w:rsidRPr="00031839">
        <w:rPr>
          <w:rFonts w:ascii="Book Antiqua" w:eastAsia="Calibri" w:hAnsi="Book Antiqua"/>
          <w:b/>
          <w:sz w:val="24"/>
          <w:szCs w:val="24"/>
        </w:rPr>
        <w:t xml:space="preserve">: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 xml:space="preserve">Providing of </w:t>
      </w:r>
      <w:r w:rsidR="004F77B5">
        <w:rPr>
          <w:rFonts w:ascii="Book Antiqua" w:eastAsia="Calibri" w:hAnsi="Book Antiqua" w:cs="Times New Roman"/>
          <w:sz w:val="24"/>
          <w:szCs w:val="24"/>
        </w:rPr>
        <w:t>3</w:t>
      </w:r>
      <w:r w:rsidR="004F77B5" w:rsidRPr="004F77B5">
        <w:rPr>
          <w:rFonts w:ascii="Book Antiqua" w:eastAsia="Calibri" w:hAnsi="Book Antiqua" w:cs="Times New Roman"/>
          <w:sz w:val="24"/>
          <w:szCs w:val="24"/>
          <w:vertAlign w:val="superscript"/>
        </w:rPr>
        <w:t>rd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>alternate source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to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4F77B5" w:rsidRPr="004F77B5">
        <w:rPr>
          <w:rFonts w:ascii="Book Antiqua" w:eastAsia="Calibri" w:hAnsi="Book Antiqua" w:cs="Times New Roman"/>
          <w:sz w:val="24"/>
          <w:szCs w:val="24"/>
        </w:rPr>
        <w:t>Miralam SS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, </w:t>
      </w:r>
      <w:r w:rsidR="003A738C" w:rsidRPr="003E5EE1">
        <w:rPr>
          <w:rFonts w:ascii="Book Antiqua" w:eastAsia="Calibri" w:hAnsi="Book Antiqua" w:cs="Times New Roman"/>
          <w:b/>
          <w:sz w:val="24"/>
          <w:szCs w:val="24"/>
        </w:rPr>
        <w:t xml:space="preserve">6) </w:t>
      </w:r>
      <w:r w:rsidR="003A738C" w:rsidRPr="003E5EE1">
        <w:rPr>
          <w:rFonts w:ascii="Book Antiqua" w:hAnsi="Book Antiqua" w:cs="Arial"/>
          <w:b/>
          <w:sz w:val="24"/>
          <w:szCs w:val="24"/>
        </w:rPr>
        <w:t>Sp. No</w:t>
      </w:r>
      <w:r w:rsidR="003A738C" w:rsidRPr="003E5EE1">
        <w:rPr>
          <w:rFonts w:ascii="Book Antiqua" w:eastAsia="Calibri" w:hAnsi="Book Antiqua"/>
          <w:b/>
          <w:sz w:val="24"/>
          <w:szCs w:val="24"/>
        </w:rPr>
        <w:t xml:space="preserve"> </w:t>
      </w:r>
      <w:r w:rsidR="004F77B5" w:rsidRPr="003E5EE1">
        <w:rPr>
          <w:rFonts w:ascii="Book Antiqua" w:eastAsia="Calibri" w:hAnsi="Book Antiqua"/>
          <w:b/>
          <w:sz w:val="24"/>
          <w:szCs w:val="24"/>
        </w:rPr>
        <w:t>42/24-25</w:t>
      </w:r>
      <w:r w:rsidR="004F77B5"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="004F77B5" w:rsidRPr="00031839">
        <w:rPr>
          <w:rFonts w:ascii="Book Antiqua" w:hAnsi="Book Antiqua" w:cs="Arial"/>
          <w:sz w:val="24"/>
          <w:szCs w:val="24"/>
        </w:rPr>
        <w:t xml:space="preserve">of </w:t>
      </w:r>
      <w:r w:rsidR="004F77B5" w:rsidRPr="00031839">
        <w:rPr>
          <w:rFonts w:ascii="Book Antiqua" w:hAnsi="Book Antiqua"/>
          <w:sz w:val="24"/>
          <w:szCs w:val="24"/>
        </w:rPr>
        <w:t>CGM/MP Zone</w:t>
      </w:r>
      <w:r w:rsidR="004F77B5" w:rsidRPr="00031839">
        <w:rPr>
          <w:rFonts w:ascii="Book Antiqua" w:eastAsia="Calibri" w:hAnsi="Book Antiqua"/>
          <w:b/>
          <w:sz w:val="24"/>
          <w:szCs w:val="24"/>
        </w:rPr>
        <w:t xml:space="preserve">: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 xml:space="preserve">Providing of </w:t>
      </w:r>
      <w:r w:rsidR="004F77B5">
        <w:rPr>
          <w:rFonts w:ascii="Book Antiqua" w:eastAsia="Calibri" w:hAnsi="Book Antiqua" w:cs="Times New Roman"/>
          <w:sz w:val="24"/>
          <w:szCs w:val="24"/>
        </w:rPr>
        <w:t>3</w:t>
      </w:r>
      <w:r w:rsidR="004F77B5" w:rsidRPr="004F77B5">
        <w:rPr>
          <w:rFonts w:ascii="Book Antiqua" w:eastAsia="Calibri" w:hAnsi="Book Antiqua" w:cs="Times New Roman"/>
          <w:sz w:val="24"/>
          <w:szCs w:val="24"/>
          <w:vertAlign w:val="superscript"/>
        </w:rPr>
        <w:t>rd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>alternate source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to </w:t>
      </w:r>
      <w:r w:rsidR="004F77B5" w:rsidRPr="00031839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4F77B5" w:rsidRPr="004F77B5">
        <w:rPr>
          <w:rFonts w:ascii="Book Antiqua" w:eastAsia="Calibri" w:hAnsi="Book Antiqua" w:cs="Times New Roman"/>
          <w:sz w:val="24"/>
          <w:szCs w:val="24"/>
        </w:rPr>
        <w:t xml:space="preserve">Attapur  SS </w:t>
      </w:r>
      <w:r w:rsidR="000264D3">
        <w:rPr>
          <w:rFonts w:ascii="Book Antiqua" w:eastAsia="Calibri" w:hAnsi="Book Antiqua" w:cs="Times New Roman"/>
          <w:sz w:val="24"/>
          <w:szCs w:val="24"/>
        </w:rPr>
        <w:t xml:space="preserve">&amp; </w:t>
      </w:r>
      <w:r w:rsidR="003A738C" w:rsidRPr="003E5EE1">
        <w:rPr>
          <w:rFonts w:ascii="Book Antiqua" w:eastAsia="Calibri" w:hAnsi="Book Antiqua" w:cs="Times New Roman"/>
          <w:b/>
          <w:sz w:val="24"/>
          <w:szCs w:val="24"/>
        </w:rPr>
        <w:t xml:space="preserve">7) </w:t>
      </w:r>
      <w:r w:rsidR="000264D3" w:rsidRPr="003E5EE1">
        <w:rPr>
          <w:rFonts w:ascii="Book Antiqua" w:hAnsi="Book Antiqua" w:cs="Arial"/>
          <w:b/>
          <w:sz w:val="24"/>
          <w:szCs w:val="24"/>
        </w:rPr>
        <w:t>Sp. No.</w:t>
      </w:r>
      <w:r w:rsidR="004F77B5" w:rsidRPr="003E5EE1">
        <w:rPr>
          <w:rFonts w:ascii="Book Antiqua" w:eastAsia="Calibri" w:hAnsi="Book Antiqua"/>
          <w:b/>
          <w:sz w:val="24"/>
          <w:szCs w:val="24"/>
        </w:rPr>
        <w:t>43</w:t>
      </w:r>
      <w:r w:rsidR="000264D3" w:rsidRPr="003E5EE1">
        <w:rPr>
          <w:rFonts w:ascii="Book Antiqua" w:eastAsia="Calibri" w:hAnsi="Book Antiqua"/>
          <w:b/>
          <w:sz w:val="24"/>
          <w:szCs w:val="24"/>
        </w:rPr>
        <w:t>/24-25</w:t>
      </w:r>
      <w:r w:rsidR="000264D3" w:rsidRPr="00031839">
        <w:rPr>
          <w:rFonts w:ascii="Book Antiqua" w:eastAsia="Calibri" w:hAnsi="Book Antiqua"/>
          <w:b/>
          <w:sz w:val="24"/>
          <w:szCs w:val="24"/>
        </w:rPr>
        <w:t xml:space="preserve"> </w:t>
      </w:r>
      <w:r w:rsidR="000264D3" w:rsidRPr="00031839">
        <w:rPr>
          <w:rFonts w:ascii="Book Antiqua" w:hAnsi="Book Antiqua" w:cs="Arial"/>
          <w:sz w:val="24"/>
          <w:szCs w:val="24"/>
        </w:rPr>
        <w:t xml:space="preserve">of </w:t>
      </w:r>
      <w:r w:rsidR="000264D3" w:rsidRPr="00031839">
        <w:rPr>
          <w:rFonts w:ascii="Book Antiqua" w:hAnsi="Book Antiqua"/>
          <w:sz w:val="24"/>
          <w:szCs w:val="24"/>
        </w:rPr>
        <w:t>CGM/MP Zone</w:t>
      </w:r>
      <w:r w:rsidR="000264D3" w:rsidRPr="00031839">
        <w:rPr>
          <w:rFonts w:ascii="Book Antiqua" w:eastAsia="Calibri" w:hAnsi="Book Antiqua"/>
          <w:b/>
          <w:sz w:val="24"/>
          <w:szCs w:val="24"/>
        </w:rPr>
        <w:t xml:space="preserve">: </w:t>
      </w:r>
      <w:r w:rsidR="000264D3" w:rsidRPr="00031839">
        <w:rPr>
          <w:rFonts w:ascii="Book Antiqua" w:eastAsia="Calibri" w:hAnsi="Book Antiqua" w:cs="Times New Roman"/>
          <w:sz w:val="24"/>
          <w:szCs w:val="24"/>
        </w:rPr>
        <w:t xml:space="preserve">Providing of </w:t>
      </w:r>
      <w:r w:rsidR="000264D3">
        <w:rPr>
          <w:rFonts w:ascii="Book Antiqua" w:eastAsia="Calibri" w:hAnsi="Book Antiqua" w:cs="Times New Roman"/>
          <w:sz w:val="24"/>
          <w:szCs w:val="24"/>
        </w:rPr>
        <w:t>2</w:t>
      </w:r>
      <w:r w:rsidR="000264D3" w:rsidRPr="000264D3">
        <w:rPr>
          <w:rFonts w:ascii="Book Antiqua" w:eastAsia="Calibri" w:hAnsi="Book Antiqua" w:cs="Times New Roman"/>
          <w:sz w:val="24"/>
          <w:szCs w:val="24"/>
          <w:vertAlign w:val="superscript"/>
        </w:rPr>
        <w:t>nd</w:t>
      </w:r>
      <w:r w:rsidR="000264D3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0264D3" w:rsidRPr="00031839">
        <w:rPr>
          <w:rFonts w:ascii="Book Antiqua" w:eastAsia="Calibri" w:hAnsi="Book Antiqua" w:cs="Times New Roman"/>
          <w:sz w:val="24"/>
          <w:szCs w:val="24"/>
        </w:rPr>
        <w:t xml:space="preserve">alternate source to 33/11kV </w:t>
      </w:r>
      <w:r w:rsidR="004F77B5" w:rsidRPr="004F77B5">
        <w:rPr>
          <w:rFonts w:ascii="Book Antiqua" w:eastAsia="Calibri" w:hAnsi="Book Antiqua" w:cs="Times New Roman"/>
          <w:sz w:val="24"/>
          <w:szCs w:val="24"/>
        </w:rPr>
        <w:t>Pragatools SS</w:t>
      </w:r>
      <w:r w:rsidR="004F77B5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="000264D3" w:rsidRPr="00031839">
        <w:rPr>
          <w:rFonts w:ascii="Book Antiqua" w:eastAsia="Calibri" w:hAnsi="Book Antiqua" w:cs="Times New Roman"/>
          <w:sz w:val="24"/>
          <w:szCs w:val="24"/>
        </w:rPr>
        <w:t xml:space="preserve"> </w:t>
      </w:r>
      <w:r w:rsidRPr="00031839">
        <w:rPr>
          <w:rFonts w:ascii="Book Antiqua" w:hAnsi="Book Antiqua" w:cs="Arial"/>
          <w:b/>
          <w:sz w:val="24"/>
          <w:szCs w:val="24"/>
        </w:rPr>
        <w:t>[Bid start</w:t>
      </w:r>
      <w:r w:rsidR="00760542" w:rsidRPr="00031839">
        <w:rPr>
          <w:rFonts w:ascii="Book Antiqua" w:hAnsi="Book Antiqua" w:cs="Arial"/>
          <w:b/>
          <w:sz w:val="24"/>
          <w:szCs w:val="24"/>
        </w:rPr>
        <w:t xml:space="preserve"> </w:t>
      </w:r>
      <w:r w:rsidRPr="00031839">
        <w:rPr>
          <w:rFonts w:ascii="Book Antiqua" w:hAnsi="Book Antiqua" w:cs="Arial"/>
          <w:b/>
          <w:sz w:val="24"/>
          <w:szCs w:val="24"/>
        </w:rPr>
        <w:t xml:space="preserve">Dt: </w:t>
      </w:r>
      <w:r w:rsidR="004F77B5">
        <w:rPr>
          <w:rFonts w:ascii="Book Antiqua" w:hAnsi="Book Antiqua" w:cs="Arial"/>
          <w:b/>
          <w:sz w:val="24"/>
          <w:szCs w:val="24"/>
        </w:rPr>
        <w:t>04</w:t>
      </w:r>
      <w:r w:rsidRPr="00031839">
        <w:rPr>
          <w:rFonts w:ascii="Book Antiqua" w:hAnsi="Book Antiqua" w:cs="Arial"/>
          <w:b/>
          <w:sz w:val="24"/>
          <w:szCs w:val="24"/>
        </w:rPr>
        <w:t>.</w:t>
      </w:r>
      <w:r w:rsidR="00760542" w:rsidRPr="00031839">
        <w:rPr>
          <w:rFonts w:ascii="Book Antiqua" w:hAnsi="Book Antiqua" w:cs="Arial"/>
          <w:b/>
          <w:sz w:val="24"/>
          <w:szCs w:val="24"/>
        </w:rPr>
        <w:t>1</w:t>
      </w:r>
      <w:r w:rsidR="00583BBE">
        <w:rPr>
          <w:rFonts w:ascii="Book Antiqua" w:hAnsi="Book Antiqua" w:cs="Arial"/>
          <w:b/>
          <w:sz w:val="24"/>
          <w:szCs w:val="24"/>
        </w:rPr>
        <w:t>2</w:t>
      </w:r>
      <w:r w:rsidRPr="00031839">
        <w:rPr>
          <w:rFonts w:ascii="Book Antiqua" w:hAnsi="Book Antiqua" w:cs="Arial"/>
          <w:b/>
          <w:sz w:val="24"/>
          <w:szCs w:val="24"/>
        </w:rPr>
        <w:t>.2024 at 1</w:t>
      </w:r>
      <w:r w:rsidR="004F77B5">
        <w:rPr>
          <w:rFonts w:ascii="Book Antiqua" w:hAnsi="Book Antiqua" w:cs="Arial"/>
          <w:b/>
          <w:sz w:val="24"/>
          <w:szCs w:val="24"/>
        </w:rPr>
        <w:t>7</w:t>
      </w:r>
      <w:r w:rsidRPr="00031839">
        <w:rPr>
          <w:rFonts w:ascii="Book Antiqua" w:hAnsi="Book Antiqua" w:cs="Arial"/>
          <w:b/>
          <w:sz w:val="24"/>
          <w:szCs w:val="24"/>
        </w:rPr>
        <w:t xml:space="preserve">:00Hrs, </w:t>
      </w:r>
      <w:r w:rsidR="00ED06E0">
        <w:rPr>
          <w:rFonts w:ascii="Book Antiqua" w:hAnsi="Book Antiqua" w:cs="Arial"/>
          <w:b/>
        </w:rPr>
        <w:t>Last Dt</w:t>
      </w:r>
      <w:r w:rsidR="00ED06E0" w:rsidRPr="000C0F7E">
        <w:rPr>
          <w:rFonts w:ascii="Book Antiqua" w:hAnsi="Book Antiqua" w:cs="Arial"/>
          <w:b/>
        </w:rPr>
        <w:t xml:space="preserve"> for upload of bid</w:t>
      </w:r>
      <w:r w:rsidR="00ED06E0" w:rsidRPr="00031839">
        <w:rPr>
          <w:rFonts w:ascii="Book Antiqua" w:hAnsi="Book Antiqua" w:cs="Arial"/>
          <w:b/>
          <w:sz w:val="24"/>
          <w:szCs w:val="24"/>
        </w:rPr>
        <w:t xml:space="preserve"> </w:t>
      </w:r>
      <w:r w:rsidR="00ED06E0">
        <w:rPr>
          <w:rFonts w:ascii="Book Antiqua" w:hAnsi="Book Antiqua" w:cs="Arial"/>
          <w:b/>
          <w:sz w:val="24"/>
          <w:szCs w:val="24"/>
        </w:rPr>
        <w:t xml:space="preserve"> </w:t>
      </w:r>
      <w:r w:rsidRPr="00031839">
        <w:rPr>
          <w:rFonts w:ascii="Book Antiqua" w:hAnsi="Book Antiqua" w:cs="Arial"/>
          <w:b/>
          <w:sz w:val="24"/>
          <w:szCs w:val="24"/>
        </w:rPr>
        <w:t xml:space="preserve">Dt. </w:t>
      </w:r>
      <w:r w:rsidR="004F77B5">
        <w:rPr>
          <w:rFonts w:ascii="Book Antiqua" w:hAnsi="Book Antiqua" w:cs="Arial"/>
          <w:b/>
          <w:sz w:val="24"/>
          <w:szCs w:val="24"/>
        </w:rPr>
        <w:t>1</w:t>
      </w:r>
      <w:r w:rsidR="003E5EE1">
        <w:rPr>
          <w:rFonts w:ascii="Book Antiqua" w:hAnsi="Book Antiqua" w:cs="Arial"/>
          <w:b/>
          <w:sz w:val="24"/>
          <w:szCs w:val="24"/>
        </w:rPr>
        <w:t>1</w:t>
      </w:r>
      <w:r w:rsidRPr="00031839">
        <w:rPr>
          <w:rFonts w:ascii="Book Antiqua" w:hAnsi="Book Antiqua" w:cs="Arial"/>
          <w:b/>
          <w:sz w:val="24"/>
          <w:szCs w:val="24"/>
        </w:rPr>
        <w:t>.1</w:t>
      </w:r>
      <w:r w:rsidR="000264D3">
        <w:rPr>
          <w:rFonts w:ascii="Book Antiqua" w:hAnsi="Book Antiqua" w:cs="Arial"/>
          <w:b/>
          <w:sz w:val="24"/>
          <w:szCs w:val="24"/>
        </w:rPr>
        <w:t>2</w:t>
      </w:r>
      <w:r w:rsidRPr="00031839">
        <w:rPr>
          <w:rFonts w:ascii="Book Antiqua" w:hAnsi="Book Antiqua" w:cs="Arial"/>
          <w:b/>
          <w:sz w:val="24"/>
          <w:szCs w:val="24"/>
        </w:rPr>
        <w:t xml:space="preserve">.2024 at 15:00Hrs &amp; Hard Copies Submission Dt: </w:t>
      </w:r>
      <w:r w:rsidR="004F77B5">
        <w:rPr>
          <w:rFonts w:ascii="Book Antiqua" w:hAnsi="Book Antiqua" w:cs="Arial"/>
          <w:b/>
          <w:sz w:val="24"/>
          <w:szCs w:val="24"/>
        </w:rPr>
        <w:t>1</w:t>
      </w:r>
      <w:r w:rsidR="003E5EE1">
        <w:rPr>
          <w:rFonts w:ascii="Book Antiqua" w:hAnsi="Book Antiqua" w:cs="Arial"/>
          <w:b/>
          <w:sz w:val="24"/>
          <w:szCs w:val="24"/>
        </w:rPr>
        <w:t>2</w:t>
      </w:r>
      <w:r w:rsidRPr="00031839">
        <w:rPr>
          <w:rFonts w:ascii="Book Antiqua" w:hAnsi="Book Antiqua" w:cs="Arial"/>
          <w:b/>
          <w:sz w:val="24"/>
          <w:szCs w:val="24"/>
        </w:rPr>
        <w:t>.1</w:t>
      </w:r>
      <w:r w:rsidR="000264D3">
        <w:rPr>
          <w:rFonts w:ascii="Book Antiqua" w:hAnsi="Book Antiqua" w:cs="Arial"/>
          <w:b/>
          <w:sz w:val="24"/>
          <w:szCs w:val="24"/>
        </w:rPr>
        <w:t>2</w:t>
      </w:r>
      <w:r w:rsidRPr="00031839">
        <w:rPr>
          <w:rFonts w:ascii="Book Antiqua" w:hAnsi="Book Antiqua" w:cs="Arial"/>
          <w:b/>
          <w:sz w:val="24"/>
          <w:szCs w:val="24"/>
        </w:rPr>
        <w:t>.2024 by 12.00 hrs].</w:t>
      </w:r>
    </w:p>
    <w:p w:rsidR="00902A6C" w:rsidRDefault="00902A6C" w:rsidP="00902A6C">
      <w:pPr>
        <w:rPr>
          <w:rFonts w:ascii="Book Antiqua" w:hAnsi="Book Antiqua" w:cs="Arial"/>
          <w:sz w:val="24"/>
          <w:szCs w:val="24"/>
        </w:rPr>
      </w:pPr>
    </w:p>
    <w:p w:rsidR="004F77B5" w:rsidRPr="00031839" w:rsidRDefault="004F77B5" w:rsidP="00902A6C">
      <w:pPr>
        <w:rPr>
          <w:rFonts w:ascii="Book Antiqua" w:hAnsi="Book Antiqua" w:cs="Arial"/>
          <w:sz w:val="24"/>
          <w:szCs w:val="24"/>
        </w:rPr>
      </w:pPr>
    </w:p>
    <w:p w:rsidR="00760542" w:rsidRPr="00031839" w:rsidRDefault="00902A6C" w:rsidP="0076054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sz w:val="24"/>
          <w:szCs w:val="24"/>
        </w:rPr>
      </w:pPr>
      <w:r w:rsidRPr="00031839">
        <w:rPr>
          <w:rFonts w:ascii="Book Antiqua" w:hAnsi="Book Antiqua" w:cs="Arial"/>
          <w:sz w:val="24"/>
          <w:szCs w:val="24"/>
        </w:rPr>
        <w:t xml:space="preserve">     </w:t>
      </w:r>
      <w:r w:rsidR="00760542" w:rsidRPr="00031839">
        <w:rPr>
          <w:rFonts w:ascii="Book Antiqua" w:hAnsi="Book Antiqua" w:cs="Arial"/>
          <w:sz w:val="24"/>
          <w:szCs w:val="24"/>
        </w:rPr>
        <w:t xml:space="preserve">    </w:t>
      </w:r>
      <w:r w:rsidRPr="00031839">
        <w:rPr>
          <w:rFonts w:ascii="Book Antiqua" w:hAnsi="Book Antiqua" w:cs="Arial"/>
          <w:sz w:val="24"/>
          <w:szCs w:val="24"/>
        </w:rPr>
        <w:t xml:space="preserve"> </w:t>
      </w:r>
      <w:r w:rsidR="00760542" w:rsidRPr="00031839">
        <w:rPr>
          <w:rFonts w:ascii="Book Antiqua" w:eastAsia="Calibri" w:hAnsi="Book Antiqua"/>
          <w:b/>
          <w:sz w:val="24"/>
          <w:szCs w:val="24"/>
        </w:rPr>
        <w:t>Note:</w:t>
      </w:r>
      <w:r w:rsidR="00760542" w:rsidRPr="00031839">
        <w:rPr>
          <w:rFonts w:ascii="Book Antiqua" w:eastAsia="Calibri" w:hAnsi="Book Antiqua"/>
          <w:sz w:val="24"/>
          <w:szCs w:val="24"/>
        </w:rPr>
        <w:t xml:space="preserve"> Any further information in this regard can be obtained on website.        </w:t>
      </w:r>
    </w:p>
    <w:p w:rsidR="00760542" w:rsidRPr="00031839" w:rsidRDefault="00760542" w:rsidP="00760542">
      <w:pPr>
        <w:spacing w:after="0"/>
        <w:rPr>
          <w:rFonts w:ascii="Book Antiqua" w:eastAsia="Calibri" w:hAnsi="Book Antiqua"/>
          <w:sz w:val="24"/>
          <w:szCs w:val="24"/>
          <w:u w:val="single"/>
        </w:rPr>
      </w:pPr>
      <w:r w:rsidRPr="00031839">
        <w:rPr>
          <w:rFonts w:ascii="Book Antiqua" w:eastAsia="Calibri" w:hAnsi="Book Antiqua"/>
          <w:b/>
          <w:sz w:val="24"/>
          <w:szCs w:val="24"/>
        </w:rPr>
        <w:t xml:space="preserve">                        </w:t>
      </w:r>
      <w:hyperlink r:id="rId8" w:history="1">
        <w:r w:rsidRPr="00031839">
          <w:rPr>
            <w:rStyle w:val="Hyperlink"/>
            <w:rFonts w:ascii="Book Antiqua" w:eastAsia="Calibri" w:hAnsi="Book Antiqua"/>
            <w:color w:val="auto"/>
            <w:sz w:val="24"/>
            <w:szCs w:val="24"/>
          </w:rPr>
          <w:t>https://tgsouthernpower.org/generaltenders</w:t>
        </w:r>
      </w:hyperlink>
    </w:p>
    <w:p w:rsidR="00902A6C" w:rsidRPr="00031839" w:rsidRDefault="00902A6C" w:rsidP="00902A6C">
      <w:pPr>
        <w:rPr>
          <w:rFonts w:ascii="Book Antiqua" w:hAnsi="Book Antiqua" w:cs="Arial"/>
          <w:sz w:val="24"/>
          <w:szCs w:val="24"/>
        </w:rPr>
      </w:pPr>
    </w:p>
    <w:p w:rsidR="00902A6C" w:rsidRPr="00031839" w:rsidRDefault="00031839" w:rsidP="00902A6C">
      <w:pPr>
        <w:spacing w:after="0" w:line="240" w:lineRule="auto"/>
        <w:ind w:left="5954" w:firstLine="526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 xml:space="preserve"> </w:t>
      </w:r>
      <w:r w:rsidR="00902A6C" w:rsidRPr="00031839">
        <w:rPr>
          <w:rFonts w:ascii="Book Antiqua" w:hAnsi="Book Antiqua" w:cs="Arial"/>
          <w:sz w:val="24"/>
          <w:szCs w:val="24"/>
        </w:rPr>
        <w:t xml:space="preserve">Chief Engineer  </w:t>
      </w:r>
      <w:r w:rsidR="00902A6C" w:rsidRPr="00031839">
        <w:rPr>
          <w:rFonts w:ascii="Book Antiqua" w:hAnsi="Book Antiqua" w:cs="Arial"/>
          <w:sz w:val="24"/>
          <w:szCs w:val="24"/>
        </w:rPr>
        <w:tab/>
        <w:t xml:space="preserve">                                                                                           Master Plan Zone, TGSPDCL,                                                                                                                        </w:t>
      </w:r>
    </w:p>
    <w:p w:rsidR="00902A6C" w:rsidRPr="00031839" w:rsidRDefault="00902A6C" w:rsidP="00902A6C">
      <w:pPr>
        <w:spacing w:after="0" w:line="240" w:lineRule="auto"/>
        <w:rPr>
          <w:rFonts w:ascii="Book Antiqua" w:hAnsi="Book Antiqua" w:cs="Arial"/>
          <w:sz w:val="24"/>
          <w:szCs w:val="24"/>
        </w:rPr>
      </w:pPr>
      <w:r w:rsidRPr="00031839">
        <w:rPr>
          <w:rFonts w:ascii="Book Antiqua" w:hAnsi="Book Antiqua" w:cs="Arial"/>
          <w:sz w:val="24"/>
          <w:szCs w:val="24"/>
        </w:rPr>
        <w:t xml:space="preserve">                                  </w:t>
      </w:r>
      <w:r w:rsidRPr="00031839">
        <w:rPr>
          <w:rFonts w:ascii="Book Antiqua" w:hAnsi="Book Antiqua" w:cs="Arial"/>
          <w:sz w:val="24"/>
          <w:szCs w:val="24"/>
        </w:rPr>
        <w:tab/>
      </w:r>
      <w:r w:rsidRPr="00031839">
        <w:rPr>
          <w:rFonts w:ascii="Book Antiqua" w:hAnsi="Book Antiqua" w:cs="Arial"/>
          <w:sz w:val="24"/>
          <w:szCs w:val="24"/>
        </w:rPr>
        <w:tab/>
      </w:r>
      <w:r w:rsidRPr="00031839">
        <w:rPr>
          <w:rFonts w:ascii="Book Antiqua" w:hAnsi="Book Antiqua" w:cs="Arial"/>
          <w:sz w:val="24"/>
          <w:szCs w:val="24"/>
        </w:rPr>
        <w:tab/>
      </w:r>
      <w:r w:rsidRPr="00031839">
        <w:rPr>
          <w:rFonts w:ascii="Book Antiqua" w:hAnsi="Book Antiqua" w:cs="Arial"/>
          <w:sz w:val="24"/>
          <w:szCs w:val="24"/>
        </w:rPr>
        <w:tab/>
        <w:t xml:space="preserve">                                 Mint Compound, HYD                                                </w:t>
      </w: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Pr="00031839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Book Antiqua" w:hAnsi="Book Antiqua" w:cs="Arial"/>
          <w:b/>
          <w:sz w:val="24"/>
          <w:szCs w:val="24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902A6C" w:rsidRDefault="00902A6C" w:rsidP="00902A6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Verdana" w:hAnsi="Verdana" w:cs="Arial"/>
          <w:b/>
          <w:color w:val="FF0000"/>
          <w:u w:val="single"/>
        </w:rPr>
      </w:pPr>
    </w:p>
    <w:p w:rsidR="00CE64E5" w:rsidRDefault="00CE64E5" w:rsidP="00071C2C">
      <w:pPr>
        <w:rPr>
          <w:rFonts w:ascii="Verdana" w:hAnsi="Verdana" w:cs="Arial"/>
          <w:b/>
          <w:u w:val="single"/>
        </w:rPr>
      </w:pPr>
    </w:p>
    <w:sectPr w:rsidR="00CE64E5" w:rsidSect="00D516BA">
      <w:headerReference w:type="default" r:id="rId9"/>
      <w:footerReference w:type="default" r:id="rId10"/>
      <w:pgSz w:w="11906" w:h="16838" w:code="9"/>
      <w:pgMar w:top="717" w:right="1274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D17" w:rsidRDefault="00266D17" w:rsidP="00F314FD">
      <w:pPr>
        <w:spacing w:after="0" w:line="240" w:lineRule="auto"/>
      </w:pPr>
      <w:r>
        <w:separator/>
      </w:r>
    </w:p>
  </w:endnote>
  <w:endnote w:type="continuationSeparator" w:id="1">
    <w:p w:rsidR="00266D17" w:rsidRDefault="00266D17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54" w:rsidRPr="004E2026" w:rsidRDefault="00841817">
    <w:pPr>
      <w:pStyle w:val="Footer"/>
      <w:rPr>
        <w:sz w:val="10"/>
        <w:szCs w:val="10"/>
      </w:rPr>
    </w:pPr>
    <w:fldSimple w:instr=" FILENAME  \p  \* MERGEFORMAT ">
      <w:r w:rsidR="0030121F" w:rsidRPr="0030121F">
        <w:rPr>
          <w:noProof/>
          <w:sz w:val="10"/>
          <w:szCs w:val="10"/>
        </w:rPr>
        <w:t>\\10.7.11.145\d\Tenders\Paper Notifications\Paper Notifications</w:t>
      </w:r>
      <w:r w:rsidR="0030121F">
        <w:rPr>
          <w:noProof/>
        </w:rPr>
        <w:t xml:space="preserve"> 2024-25\E Proc Notice.docx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D17" w:rsidRDefault="00266D17" w:rsidP="00F314FD">
      <w:pPr>
        <w:spacing w:after="0" w:line="240" w:lineRule="auto"/>
      </w:pPr>
      <w:r>
        <w:separator/>
      </w:r>
    </w:p>
  </w:footnote>
  <w:footnote w:type="continuationSeparator" w:id="1">
    <w:p w:rsidR="00266D17" w:rsidRDefault="00266D17" w:rsidP="00F3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54" w:rsidRDefault="006A7754">
    <w:pPr>
      <w:pStyle w:val="Header"/>
    </w:pPr>
    <w:r>
      <w:rPr>
        <w:noProof/>
        <w:lang w:val="en-US" w:eastAsia="en-US"/>
      </w:rPr>
      <w:drawing>
        <wp:inline distT="0" distB="0" distL="0" distR="0">
          <wp:extent cx="5936615" cy="887095"/>
          <wp:effectExtent l="19050" t="0" r="698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887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A2997"/>
    <w:rsid w:val="00000D29"/>
    <w:rsid w:val="00000E31"/>
    <w:rsid w:val="0000271D"/>
    <w:rsid w:val="000075EF"/>
    <w:rsid w:val="00007A6A"/>
    <w:rsid w:val="000103FE"/>
    <w:rsid w:val="000132E0"/>
    <w:rsid w:val="00014246"/>
    <w:rsid w:val="00014D17"/>
    <w:rsid w:val="000157DC"/>
    <w:rsid w:val="00016E3B"/>
    <w:rsid w:val="00021310"/>
    <w:rsid w:val="00021A6E"/>
    <w:rsid w:val="00022443"/>
    <w:rsid w:val="00024449"/>
    <w:rsid w:val="000264D3"/>
    <w:rsid w:val="00030C82"/>
    <w:rsid w:val="00031499"/>
    <w:rsid w:val="00031839"/>
    <w:rsid w:val="000341FC"/>
    <w:rsid w:val="00034DC3"/>
    <w:rsid w:val="00034ED1"/>
    <w:rsid w:val="000364B8"/>
    <w:rsid w:val="000369A3"/>
    <w:rsid w:val="00036EE9"/>
    <w:rsid w:val="000374CB"/>
    <w:rsid w:val="00040CEF"/>
    <w:rsid w:val="0004117A"/>
    <w:rsid w:val="0004125A"/>
    <w:rsid w:val="00042F2C"/>
    <w:rsid w:val="00044217"/>
    <w:rsid w:val="0004533E"/>
    <w:rsid w:val="000478DC"/>
    <w:rsid w:val="000479CC"/>
    <w:rsid w:val="00047DD8"/>
    <w:rsid w:val="00051EF0"/>
    <w:rsid w:val="00053380"/>
    <w:rsid w:val="0005338B"/>
    <w:rsid w:val="0005441F"/>
    <w:rsid w:val="00055278"/>
    <w:rsid w:val="0006084E"/>
    <w:rsid w:val="00061A90"/>
    <w:rsid w:val="000634AF"/>
    <w:rsid w:val="00066B61"/>
    <w:rsid w:val="000704C0"/>
    <w:rsid w:val="00071C2C"/>
    <w:rsid w:val="000747FA"/>
    <w:rsid w:val="00076A42"/>
    <w:rsid w:val="00077035"/>
    <w:rsid w:val="000801B7"/>
    <w:rsid w:val="00080A18"/>
    <w:rsid w:val="000814E9"/>
    <w:rsid w:val="00081DC0"/>
    <w:rsid w:val="0008306A"/>
    <w:rsid w:val="0008325B"/>
    <w:rsid w:val="00084F92"/>
    <w:rsid w:val="00085674"/>
    <w:rsid w:val="000865A9"/>
    <w:rsid w:val="00090102"/>
    <w:rsid w:val="00090B73"/>
    <w:rsid w:val="00090EB6"/>
    <w:rsid w:val="0009192D"/>
    <w:rsid w:val="0009314D"/>
    <w:rsid w:val="0009441E"/>
    <w:rsid w:val="00097127"/>
    <w:rsid w:val="000A1040"/>
    <w:rsid w:val="000A13B2"/>
    <w:rsid w:val="000A2A5B"/>
    <w:rsid w:val="000A6D4C"/>
    <w:rsid w:val="000A76CE"/>
    <w:rsid w:val="000A7BA7"/>
    <w:rsid w:val="000B0461"/>
    <w:rsid w:val="000B37F0"/>
    <w:rsid w:val="000B6D0D"/>
    <w:rsid w:val="000B7685"/>
    <w:rsid w:val="000C0070"/>
    <w:rsid w:val="000C0E9E"/>
    <w:rsid w:val="000C0F7E"/>
    <w:rsid w:val="000C170B"/>
    <w:rsid w:val="000C25B6"/>
    <w:rsid w:val="000C5789"/>
    <w:rsid w:val="000D1721"/>
    <w:rsid w:val="000D31AA"/>
    <w:rsid w:val="000D5785"/>
    <w:rsid w:val="000D5C46"/>
    <w:rsid w:val="000D6C54"/>
    <w:rsid w:val="000E1B7D"/>
    <w:rsid w:val="000E2042"/>
    <w:rsid w:val="000F25F2"/>
    <w:rsid w:val="000F3E13"/>
    <w:rsid w:val="000F5338"/>
    <w:rsid w:val="000F770D"/>
    <w:rsid w:val="001005E9"/>
    <w:rsid w:val="00101C28"/>
    <w:rsid w:val="00103260"/>
    <w:rsid w:val="0010329E"/>
    <w:rsid w:val="001032EC"/>
    <w:rsid w:val="00104E26"/>
    <w:rsid w:val="0010525A"/>
    <w:rsid w:val="00105BFA"/>
    <w:rsid w:val="0010710D"/>
    <w:rsid w:val="001071B5"/>
    <w:rsid w:val="00107E76"/>
    <w:rsid w:val="00110CC0"/>
    <w:rsid w:val="00110F36"/>
    <w:rsid w:val="00111089"/>
    <w:rsid w:val="00112AD5"/>
    <w:rsid w:val="00112BF6"/>
    <w:rsid w:val="001130B1"/>
    <w:rsid w:val="001150C1"/>
    <w:rsid w:val="00116865"/>
    <w:rsid w:val="001168AF"/>
    <w:rsid w:val="001220C3"/>
    <w:rsid w:val="00122DEB"/>
    <w:rsid w:val="00123B91"/>
    <w:rsid w:val="001272B5"/>
    <w:rsid w:val="001272F4"/>
    <w:rsid w:val="0013030F"/>
    <w:rsid w:val="00132EA9"/>
    <w:rsid w:val="001331C2"/>
    <w:rsid w:val="0013331B"/>
    <w:rsid w:val="00133976"/>
    <w:rsid w:val="001366D7"/>
    <w:rsid w:val="00136E7D"/>
    <w:rsid w:val="00140464"/>
    <w:rsid w:val="00140C1C"/>
    <w:rsid w:val="00140F5C"/>
    <w:rsid w:val="00142A68"/>
    <w:rsid w:val="001440FF"/>
    <w:rsid w:val="00144361"/>
    <w:rsid w:val="00147901"/>
    <w:rsid w:val="00150322"/>
    <w:rsid w:val="00150776"/>
    <w:rsid w:val="00150913"/>
    <w:rsid w:val="00151F24"/>
    <w:rsid w:val="00152D85"/>
    <w:rsid w:val="00153190"/>
    <w:rsid w:val="00155CE1"/>
    <w:rsid w:val="00156048"/>
    <w:rsid w:val="00157C49"/>
    <w:rsid w:val="001605DD"/>
    <w:rsid w:val="00160C7A"/>
    <w:rsid w:val="001637C9"/>
    <w:rsid w:val="001654BD"/>
    <w:rsid w:val="00165ADA"/>
    <w:rsid w:val="00165CF8"/>
    <w:rsid w:val="001671CC"/>
    <w:rsid w:val="0017173C"/>
    <w:rsid w:val="00171FD8"/>
    <w:rsid w:val="00172FF3"/>
    <w:rsid w:val="001768D5"/>
    <w:rsid w:val="001773C7"/>
    <w:rsid w:val="00180078"/>
    <w:rsid w:val="001805EF"/>
    <w:rsid w:val="001820D6"/>
    <w:rsid w:val="001821D3"/>
    <w:rsid w:val="001822E2"/>
    <w:rsid w:val="00182C85"/>
    <w:rsid w:val="00182ECB"/>
    <w:rsid w:val="00183081"/>
    <w:rsid w:val="0018313C"/>
    <w:rsid w:val="001831F1"/>
    <w:rsid w:val="00186175"/>
    <w:rsid w:val="00186190"/>
    <w:rsid w:val="0019220B"/>
    <w:rsid w:val="0019319D"/>
    <w:rsid w:val="00193312"/>
    <w:rsid w:val="00195470"/>
    <w:rsid w:val="00196836"/>
    <w:rsid w:val="00196F9F"/>
    <w:rsid w:val="00197029"/>
    <w:rsid w:val="001A2323"/>
    <w:rsid w:val="001A26D9"/>
    <w:rsid w:val="001A5EF0"/>
    <w:rsid w:val="001B2D76"/>
    <w:rsid w:val="001B3C6B"/>
    <w:rsid w:val="001B44CC"/>
    <w:rsid w:val="001B6402"/>
    <w:rsid w:val="001B6C62"/>
    <w:rsid w:val="001B7433"/>
    <w:rsid w:val="001C1B39"/>
    <w:rsid w:val="001C45E3"/>
    <w:rsid w:val="001C67A0"/>
    <w:rsid w:val="001C6BC8"/>
    <w:rsid w:val="001D0808"/>
    <w:rsid w:val="001D0AFF"/>
    <w:rsid w:val="001D154D"/>
    <w:rsid w:val="001D1B4F"/>
    <w:rsid w:val="001D36FA"/>
    <w:rsid w:val="001D3AB4"/>
    <w:rsid w:val="001D3E49"/>
    <w:rsid w:val="001D66B6"/>
    <w:rsid w:val="001D699B"/>
    <w:rsid w:val="001D707E"/>
    <w:rsid w:val="001D7235"/>
    <w:rsid w:val="001E1828"/>
    <w:rsid w:val="001E1B09"/>
    <w:rsid w:val="001E392C"/>
    <w:rsid w:val="001E4A0E"/>
    <w:rsid w:val="001E5527"/>
    <w:rsid w:val="001F03B9"/>
    <w:rsid w:val="001F0D03"/>
    <w:rsid w:val="001F14D8"/>
    <w:rsid w:val="001F218A"/>
    <w:rsid w:val="001F2C8E"/>
    <w:rsid w:val="001F3296"/>
    <w:rsid w:val="001F3787"/>
    <w:rsid w:val="001F5EFC"/>
    <w:rsid w:val="001F65B3"/>
    <w:rsid w:val="001F7DFF"/>
    <w:rsid w:val="001F7FDF"/>
    <w:rsid w:val="0020018B"/>
    <w:rsid w:val="00200C0C"/>
    <w:rsid w:val="00201E64"/>
    <w:rsid w:val="00202F9F"/>
    <w:rsid w:val="0020411D"/>
    <w:rsid w:val="00206F40"/>
    <w:rsid w:val="00207AB8"/>
    <w:rsid w:val="0021232C"/>
    <w:rsid w:val="00213458"/>
    <w:rsid w:val="00213A73"/>
    <w:rsid w:val="00216582"/>
    <w:rsid w:val="00217A2F"/>
    <w:rsid w:val="00220092"/>
    <w:rsid w:val="002212F0"/>
    <w:rsid w:val="0022197F"/>
    <w:rsid w:val="002220D6"/>
    <w:rsid w:val="00224D53"/>
    <w:rsid w:val="00225D26"/>
    <w:rsid w:val="002275E6"/>
    <w:rsid w:val="00227652"/>
    <w:rsid w:val="002303D5"/>
    <w:rsid w:val="00230F3E"/>
    <w:rsid w:val="002314C0"/>
    <w:rsid w:val="00231E90"/>
    <w:rsid w:val="002320FC"/>
    <w:rsid w:val="00232341"/>
    <w:rsid w:val="00236710"/>
    <w:rsid w:val="00236D0F"/>
    <w:rsid w:val="0024042C"/>
    <w:rsid w:val="002409D1"/>
    <w:rsid w:val="00241A6B"/>
    <w:rsid w:val="002448F3"/>
    <w:rsid w:val="0024637B"/>
    <w:rsid w:val="00247531"/>
    <w:rsid w:val="00247F71"/>
    <w:rsid w:val="00250115"/>
    <w:rsid w:val="0025031E"/>
    <w:rsid w:val="0025067F"/>
    <w:rsid w:val="00250871"/>
    <w:rsid w:val="00252C11"/>
    <w:rsid w:val="00257016"/>
    <w:rsid w:val="0025768B"/>
    <w:rsid w:val="0025769E"/>
    <w:rsid w:val="00260484"/>
    <w:rsid w:val="002606BB"/>
    <w:rsid w:val="00266D17"/>
    <w:rsid w:val="00270436"/>
    <w:rsid w:val="00270B61"/>
    <w:rsid w:val="0027256E"/>
    <w:rsid w:val="002726AD"/>
    <w:rsid w:val="00274730"/>
    <w:rsid w:val="002747F2"/>
    <w:rsid w:val="00276066"/>
    <w:rsid w:val="00277186"/>
    <w:rsid w:val="0027794C"/>
    <w:rsid w:val="0028105B"/>
    <w:rsid w:val="00281F45"/>
    <w:rsid w:val="00287026"/>
    <w:rsid w:val="00287959"/>
    <w:rsid w:val="00287EA0"/>
    <w:rsid w:val="00290185"/>
    <w:rsid w:val="0029069A"/>
    <w:rsid w:val="00291FBE"/>
    <w:rsid w:val="00292725"/>
    <w:rsid w:val="00292DFE"/>
    <w:rsid w:val="002A0392"/>
    <w:rsid w:val="002A05D7"/>
    <w:rsid w:val="002A3291"/>
    <w:rsid w:val="002A5ABC"/>
    <w:rsid w:val="002B2BAE"/>
    <w:rsid w:val="002C30D5"/>
    <w:rsid w:val="002C36F0"/>
    <w:rsid w:val="002C40DD"/>
    <w:rsid w:val="002C449C"/>
    <w:rsid w:val="002C4FA8"/>
    <w:rsid w:val="002C521D"/>
    <w:rsid w:val="002C7A8E"/>
    <w:rsid w:val="002D168F"/>
    <w:rsid w:val="002D368F"/>
    <w:rsid w:val="002D394D"/>
    <w:rsid w:val="002D4C2D"/>
    <w:rsid w:val="002D503F"/>
    <w:rsid w:val="002D5EE2"/>
    <w:rsid w:val="002E208C"/>
    <w:rsid w:val="002E2D9B"/>
    <w:rsid w:val="002E3462"/>
    <w:rsid w:val="002E43B9"/>
    <w:rsid w:val="002E4666"/>
    <w:rsid w:val="002E70EB"/>
    <w:rsid w:val="002F11C1"/>
    <w:rsid w:val="002F2092"/>
    <w:rsid w:val="002F7215"/>
    <w:rsid w:val="0030121F"/>
    <w:rsid w:val="0030240E"/>
    <w:rsid w:val="003047A7"/>
    <w:rsid w:val="00306243"/>
    <w:rsid w:val="003115D8"/>
    <w:rsid w:val="00311EA9"/>
    <w:rsid w:val="003139EC"/>
    <w:rsid w:val="00314B2E"/>
    <w:rsid w:val="00315225"/>
    <w:rsid w:val="00315AB6"/>
    <w:rsid w:val="00316785"/>
    <w:rsid w:val="00316CE4"/>
    <w:rsid w:val="00321A98"/>
    <w:rsid w:val="003225E9"/>
    <w:rsid w:val="003229AC"/>
    <w:rsid w:val="0032460A"/>
    <w:rsid w:val="00324B55"/>
    <w:rsid w:val="0032527E"/>
    <w:rsid w:val="0032759B"/>
    <w:rsid w:val="00331238"/>
    <w:rsid w:val="00331EE9"/>
    <w:rsid w:val="00333306"/>
    <w:rsid w:val="0033375A"/>
    <w:rsid w:val="00333C98"/>
    <w:rsid w:val="0033425D"/>
    <w:rsid w:val="003360F7"/>
    <w:rsid w:val="0033659E"/>
    <w:rsid w:val="0034105E"/>
    <w:rsid w:val="003411FD"/>
    <w:rsid w:val="00344131"/>
    <w:rsid w:val="00344B61"/>
    <w:rsid w:val="00351690"/>
    <w:rsid w:val="00352435"/>
    <w:rsid w:val="00352B33"/>
    <w:rsid w:val="003535D7"/>
    <w:rsid w:val="0035717C"/>
    <w:rsid w:val="0035763B"/>
    <w:rsid w:val="00360518"/>
    <w:rsid w:val="00360763"/>
    <w:rsid w:val="003612EE"/>
    <w:rsid w:val="003622D4"/>
    <w:rsid w:val="0036419E"/>
    <w:rsid w:val="00365D0F"/>
    <w:rsid w:val="0036737F"/>
    <w:rsid w:val="003677CE"/>
    <w:rsid w:val="003702EF"/>
    <w:rsid w:val="003711DD"/>
    <w:rsid w:val="003719AC"/>
    <w:rsid w:val="003728D2"/>
    <w:rsid w:val="0037769D"/>
    <w:rsid w:val="003776E8"/>
    <w:rsid w:val="00377923"/>
    <w:rsid w:val="00381687"/>
    <w:rsid w:val="003817A6"/>
    <w:rsid w:val="0038211D"/>
    <w:rsid w:val="00383467"/>
    <w:rsid w:val="00385258"/>
    <w:rsid w:val="00385D7C"/>
    <w:rsid w:val="003865A0"/>
    <w:rsid w:val="00387B36"/>
    <w:rsid w:val="00392B0D"/>
    <w:rsid w:val="003A2045"/>
    <w:rsid w:val="003A22A6"/>
    <w:rsid w:val="003A2530"/>
    <w:rsid w:val="003A2997"/>
    <w:rsid w:val="003A2DC1"/>
    <w:rsid w:val="003A3866"/>
    <w:rsid w:val="003A3C5C"/>
    <w:rsid w:val="003A4F6D"/>
    <w:rsid w:val="003A738C"/>
    <w:rsid w:val="003B013C"/>
    <w:rsid w:val="003B0B7B"/>
    <w:rsid w:val="003B170C"/>
    <w:rsid w:val="003B1E81"/>
    <w:rsid w:val="003B73E7"/>
    <w:rsid w:val="003C08D9"/>
    <w:rsid w:val="003C0AEC"/>
    <w:rsid w:val="003C1765"/>
    <w:rsid w:val="003C2D9B"/>
    <w:rsid w:val="003C2E12"/>
    <w:rsid w:val="003C4455"/>
    <w:rsid w:val="003C45E5"/>
    <w:rsid w:val="003C505B"/>
    <w:rsid w:val="003D10E7"/>
    <w:rsid w:val="003D4C84"/>
    <w:rsid w:val="003D5FC9"/>
    <w:rsid w:val="003D6C9F"/>
    <w:rsid w:val="003D76B9"/>
    <w:rsid w:val="003E1AD7"/>
    <w:rsid w:val="003E4015"/>
    <w:rsid w:val="003E56DB"/>
    <w:rsid w:val="003E5EE1"/>
    <w:rsid w:val="003F0CCE"/>
    <w:rsid w:val="003F17A4"/>
    <w:rsid w:val="003F3665"/>
    <w:rsid w:val="003F4724"/>
    <w:rsid w:val="003F7041"/>
    <w:rsid w:val="003F769E"/>
    <w:rsid w:val="003F7BC6"/>
    <w:rsid w:val="00402EFA"/>
    <w:rsid w:val="004051C9"/>
    <w:rsid w:val="0040568C"/>
    <w:rsid w:val="004060DF"/>
    <w:rsid w:val="0040634A"/>
    <w:rsid w:val="00410072"/>
    <w:rsid w:val="00410232"/>
    <w:rsid w:val="004102C9"/>
    <w:rsid w:val="00410CC7"/>
    <w:rsid w:val="004128C3"/>
    <w:rsid w:val="004129A0"/>
    <w:rsid w:val="0041359F"/>
    <w:rsid w:val="00414273"/>
    <w:rsid w:val="004143E9"/>
    <w:rsid w:val="00414B4B"/>
    <w:rsid w:val="00416647"/>
    <w:rsid w:val="0042163D"/>
    <w:rsid w:val="004227FD"/>
    <w:rsid w:val="00422A03"/>
    <w:rsid w:val="00423417"/>
    <w:rsid w:val="00426B7B"/>
    <w:rsid w:val="00430234"/>
    <w:rsid w:val="00431712"/>
    <w:rsid w:val="00432D0B"/>
    <w:rsid w:val="00433765"/>
    <w:rsid w:val="00434B6B"/>
    <w:rsid w:val="00435229"/>
    <w:rsid w:val="00435864"/>
    <w:rsid w:val="0043711E"/>
    <w:rsid w:val="0044056C"/>
    <w:rsid w:val="00442502"/>
    <w:rsid w:val="00443F19"/>
    <w:rsid w:val="00447072"/>
    <w:rsid w:val="00450B17"/>
    <w:rsid w:val="00452577"/>
    <w:rsid w:val="00454108"/>
    <w:rsid w:val="004561E3"/>
    <w:rsid w:val="004565AE"/>
    <w:rsid w:val="004568A6"/>
    <w:rsid w:val="00457539"/>
    <w:rsid w:val="004635F6"/>
    <w:rsid w:val="00464453"/>
    <w:rsid w:val="00465CEE"/>
    <w:rsid w:val="004719D0"/>
    <w:rsid w:val="00472621"/>
    <w:rsid w:val="00473EA8"/>
    <w:rsid w:val="004745FA"/>
    <w:rsid w:val="00475603"/>
    <w:rsid w:val="0047573F"/>
    <w:rsid w:val="004807BA"/>
    <w:rsid w:val="004817DD"/>
    <w:rsid w:val="00484CB7"/>
    <w:rsid w:val="004863C4"/>
    <w:rsid w:val="004917B8"/>
    <w:rsid w:val="0049245F"/>
    <w:rsid w:val="004924ED"/>
    <w:rsid w:val="0049653F"/>
    <w:rsid w:val="004972B5"/>
    <w:rsid w:val="0049797A"/>
    <w:rsid w:val="004A11BD"/>
    <w:rsid w:val="004A13DA"/>
    <w:rsid w:val="004A1CDE"/>
    <w:rsid w:val="004A2C57"/>
    <w:rsid w:val="004A4FFD"/>
    <w:rsid w:val="004A6BB2"/>
    <w:rsid w:val="004A7201"/>
    <w:rsid w:val="004B1015"/>
    <w:rsid w:val="004B1512"/>
    <w:rsid w:val="004B2195"/>
    <w:rsid w:val="004B27DF"/>
    <w:rsid w:val="004B2E15"/>
    <w:rsid w:val="004B4137"/>
    <w:rsid w:val="004B5A99"/>
    <w:rsid w:val="004B6B37"/>
    <w:rsid w:val="004C0D66"/>
    <w:rsid w:val="004C37CD"/>
    <w:rsid w:val="004C562C"/>
    <w:rsid w:val="004C72D1"/>
    <w:rsid w:val="004D08CF"/>
    <w:rsid w:val="004D24EF"/>
    <w:rsid w:val="004D3490"/>
    <w:rsid w:val="004D3E33"/>
    <w:rsid w:val="004D5062"/>
    <w:rsid w:val="004D5239"/>
    <w:rsid w:val="004D593C"/>
    <w:rsid w:val="004D6273"/>
    <w:rsid w:val="004D6E2E"/>
    <w:rsid w:val="004D6F41"/>
    <w:rsid w:val="004E08A5"/>
    <w:rsid w:val="004E2026"/>
    <w:rsid w:val="004E545D"/>
    <w:rsid w:val="004E57DD"/>
    <w:rsid w:val="004E5812"/>
    <w:rsid w:val="004E712F"/>
    <w:rsid w:val="004E7588"/>
    <w:rsid w:val="004F01FE"/>
    <w:rsid w:val="004F0616"/>
    <w:rsid w:val="004F10C1"/>
    <w:rsid w:val="004F1516"/>
    <w:rsid w:val="004F25CB"/>
    <w:rsid w:val="004F63A0"/>
    <w:rsid w:val="004F674F"/>
    <w:rsid w:val="004F77B5"/>
    <w:rsid w:val="004F7BE9"/>
    <w:rsid w:val="0050307D"/>
    <w:rsid w:val="00504B90"/>
    <w:rsid w:val="00506681"/>
    <w:rsid w:val="00507193"/>
    <w:rsid w:val="00510683"/>
    <w:rsid w:val="00510FC2"/>
    <w:rsid w:val="00513068"/>
    <w:rsid w:val="00513146"/>
    <w:rsid w:val="00513245"/>
    <w:rsid w:val="00513C18"/>
    <w:rsid w:val="005209FD"/>
    <w:rsid w:val="005219F7"/>
    <w:rsid w:val="00522FE4"/>
    <w:rsid w:val="00523CFD"/>
    <w:rsid w:val="0052434D"/>
    <w:rsid w:val="00524844"/>
    <w:rsid w:val="0052563D"/>
    <w:rsid w:val="0052685A"/>
    <w:rsid w:val="005314C2"/>
    <w:rsid w:val="00531DA1"/>
    <w:rsid w:val="00536844"/>
    <w:rsid w:val="0053748A"/>
    <w:rsid w:val="005376E8"/>
    <w:rsid w:val="00537E67"/>
    <w:rsid w:val="00545BA5"/>
    <w:rsid w:val="005478C0"/>
    <w:rsid w:val="00551A7D"/>
    <w:rsid w:val="00552CD6"/>
    <w:rsid w:val="0055461E"/>
    <w:rsid w:val="005546EA"/>
    <w:rsid w:val="00554764"/>
    <w:rsid w:val="00554DCC"/>
    <w:rsid w:val="00556E24"/>
    <w:rsid w:val="00557A5A"/>
    <w:rsid w:val="00557B9A"/>
    <w:rsid w:val="005600DC"/>
    <w:rsid w:val="00560E22"/>
    <w:rsid w:val="00563BEB"/>
    <w:rsid w:val="00566ED5"/>
    <w:rsid w:val="005706CF"/>
    <w:rsid w:val="00571A3F"/>
    <w:rsid w:val="00571BD3"/>
    <w:rsid w:val="00572E5D"/>
    <w:rsid w:val="00574679"/>
    <w:rsid w:val="00577021"/>
    <w:rsid w:val="0057703D"/>
    <w:rsid w:val="005775F1"/>
    <w:rsid w:val="005814DE"/>
    <w:rsid w:val="00582132"/>
    <w:rsid w:val="005822A8"/>
    <w:rsid w:val="00583013"/>
    <w:rsid w:val="00583BBE"/>
    <w:rsid w:val="00586D4E"/>
    <w:rsid w:val="0058741E"/>
    <w:rsid w:val="00591012"/>
    <w:rsid w:val="005917B5"/>
    <w:rsid w:val="00593E2D"/>
    <w:rsid w:val="0059531B"/>
    <w:rsid w:val="005960F3"/>
    <w:rsid w:val="0059620D"/>
    <w:rsid w:val="005A01AE"/>
    <w:rsid w:val="005A211C"/>
    <w:rsid w:val="005A2748"/>
    <w:rsid w:val="005A32D9"/>
    <w:rsid w:val="005A39B8"/>
    <w:rsid w:val="005A4B8F"/>
    <w:rsid w:val="005A6000"/>
    <w:rsid w:val="005A6809"/>
    <w:rsid w:val="005A7FF7"/>
    <w:rsid w:val="005B333D"/>
    <w:rsid w:val="005B3E5F"/>
    <w:rsid w:val="005C0A2B"/>
    <w:rsid w:val="005C1F05"/>
    <w:rsid w:val="005C21A3"/>
    <w:rsid w:val="005D1CDF"/>
    <w:rsid w:val="005D3D60"/>
    <w:rsid w:val="005D420C"/>
    <w:rsid w:val="005D542D"/>
    <w:rsid w:val="005D645C"/>
    <w:rsid w:val="005E046D"/>
    <w:rsid w:val="005E0B98"/>
    <w:rsid w:val="005F0750"/>
    <w:rsid w:val="005F0E22"/>
    <w:rsid w:val="005F0FD5"/>
    <w:rsid w:val="005F140E"/>
    <w:rsid w:val="005F2927"/>
    <w:rsid w:val="005F3169"/>
    <w:rsid w:val="005F3836"/>
    <w:rsid w:val="005F510F"/>
    <w:rsid w:val="005F511A"/>
    <w:rsid w:val="005F5461"/>
    <w:rsid w:val="005F5B1F"/>
    <w:rsid w:val="005F7345"/>
    <w:rsid w:val="00601B96"/>
    <w:rsid w:val="0060298B"/>
    <w:rsid w:val="00602C69"/>
    <w:rsid w:val="00602C74"/>
    <w:rsid w:val="00602E86"/>
    <w:rsid w:val="00604F41"/>
    <w:rsid w:val="00605BE6"/>
    <w:rsid w:val="00607692"/>
    <w:rsid w:val="00610B4D"/>
    <w:rsid w:val="00611214"/>
    <w:rsid w:val="006129CD"/>
    <w:rsid w:val="00612C3D"/>
    <w:rsid w:val="006159D0"/>
    <w:rsid w:val="00615AFE"/>
    <w:rsid w:val="00615D97"/>
    <w:rsid w:val="00615EA7"/>
    <w:rsid w:val="00617137"/>
    <w:rsid w:val="00617513"/>
    <w:rsid w:val="00620D84"/>
    <w:rsid w:val="006222FA"/>
    <w:rsid w:val="0062243D"/>
    <w:rsid w:val="006234C4"/>
    <w:rsid w:val="00623CBB"/>
    <w:rsid w:val="00624D90"/>
    <w:rsid w:val="0062522E"/>
    <w:rsid w:val="0062698A"/>
    <w:rsid w:val="00626FC0"/>
    <w:rsid w:val="00636315"/>
    <w:rsid w:val="006400CE"/>
    <w:rsid w:val="00640FFB"/>
    <w:rsid w:val="0064160A"/>
    <w:rsid w:val="00643444"/>
    <w:rsid w:val="00644E83"/>
    <w:rsid w:val="00646A21"/>
    <w:rsid w:val="0064743A"/>
    <w:rsid w:val="006507A6"/>
    <w:rsid w:val="00650B94"/>
    <w:rsid w:val="00650D35"/>
    <w:rsid w:val="00650D6F"/>
    <w:rsid w:val="00650F00"/>
    <w:rsid w:val="00651A89"/>
    <w:rsid w:val="00651B7A"/>
    <w:rsid w:val="006520C9"/>
    <w:rsid w:val="00653D4F"/>
    <w:rsid w:val="006563B9"/>
    <w:rsid w:val="006566F0"/>
    <w:rsid w:val="00657915"/>
    <w:rsid w:val="00657DD4"/>
    <w:rsid w:val="006621D9"/>
    <w:rsid w:val="00662ABF"/>
    <w:rsid w:val="00662FEF"/>
    <w:rsid w:val="0066373E"/>
    <w:rsid w:val="00670ADA"/>
    <w:rsid w:val="00670DC8"/>
    <w:rsid w:val="0067469C"/>
    <w:rsid w:val="00675650"/>
    <w:rsid w:val="00675C83"/>
    <w:rsid w:val="00677834"/>
    <w:rsid w:val="0068027B"/>
    <w:rsid w:val="0068120C"/>
    <w:rsid w:val="00682247"/>
    <w:rsid w:val="00682C21"/>
    <w:rsid w:val="00684F3C"/>
    <w:rsid w:val="00690C24"/>
    <w:rsid w:val="00691E8C"/>
    <w:rsid w:val="00694ADC"/>
    <w:rsid w:val="00695A5A"/>
    <w:rsid w:val="00696666"/>
    <w:rsid w:val="006A013A"/>
    <w:rsid w:val="006A2BFC"/>
    <w:rsid w:val="006A3148"/>
    <w:rsid w:val="006A31E1"/>
    <w:rsid w:val="006A3A3B"/>
    <w:rsid w:val="006A3F69"/>
    <w:rsid w:val="006A41B3"/>
    <w:rsid w:val="006A6055"/>
    <w:rsid w:val="006A6952"/>
    <w:rsid w:val="006A74D4"/>
    <w:rsid w:val="006A7754"/>
    <w:rsid w:val="006B39A0"/>
    <w:rsid w:val="006C21BF"/>
    <w:rsid w:val="006C3EF3"/>
    <w:rsid w:val="006C4D56"/>
    <w:rsid w:val="006C4E6D"/>
    <w:rsid w:val="006C5CB5"/>
    <w:rsid w:val="006C5F0C"/>
    <w:rsid w:val="006C6A92"/>
    <w:rsid w:val="006C6BD9"/>
    <w:rsid w:val="006D0741"/>
    <w:rsid w:val="006D20CA"/>
    <w:rsid w:val="006D3140"/>
    <w:rsid w:val="006D4036"/>
    <w:rsid w:val="006D44E3"/>
    <w:rsid w:val="006D4988"/>
    <w:rsid w:val="006D64BB"/>
    <w:rsid w:val="006D74EB"/>
    <w:rsid w:val="006E15AD"/>
    <w:rsid w:val="006E1981"/>
    <w:rsid w:val="006E1DB8"/>
    <w:rsid w:val="006E3476"/>
    <w:rsid w:val="006E4159"/>
    <w:rsid w:val="006E59D0"/>
    <w:rsid w:val="006E6128"/>
    <w:rsid w:val="006E6B29"/>
    <w:rsid w:val="006E7122"/>
    <w:rsid w:val="006F2B17"/>
    <w:rsid w:val="006F3ED8"/>
    <w:rsid w:val="006F4C3A"/>
    <w:rsid w:val="006F4E74"/>
    <w:rsid w:val="00700C9C"/>
    <w:rsid w:val="00702C18"/>
    <w:rsid w:val="00707DA1"/>
    <w:rsid w:val="00711E8F"/>
    <w:rsid w:val="00712245"/>
    <w:rsid w:val="00712FBF"/>
    <w:rsid w:val="00714352"/>
    <w:rsid w:val="00715916"/>
    <w:rsid w:val="00715A02"/>
    <w:rsid w:val="00715E5E"/>
    <w:rsid w:val="007169F5"/>
    <w:rsid w:val="0071774B"/>
    <w:rsid w:val="007212E9"/>
    <w:rsid w:val="00721ECD"/>
    <w:rsid w:val="00723841"/>
    <w:rsid w:val="00727B5E"/>
    <w:rsid w:val="00731105"/>
    <w:rsid w:val="007339DC"/>
    <w:rsid w:val="00734C4A"/>
    <w:rsid w:val="00740418"/>
    <w:rsid w:val="00742541"/>
    <w:rsid w:val="00743371"/>
    <w:rsid w:val="00743527"/>
    <w:rsid w:val="00744E90"/>
    <w:rsid w:val="00745588"/>
    <w:rsid w:val="00745E50"/>
    <w:rsid w:val="007463ED"/>
    <w:rsid w:val="00747102"/>
    <w:rsid w:val="00747FA5"/>
    <w:rsid w:val="00750038"/>
    <w:rsid w:val="007548EE"/>
    <w:rsid w:val="00754F2B"/>
    <w:rsid w:val="00757B83"/>
    <w:rsid w:val="00757F21"/>
    <w:rsid w:val="00760508"/>
    <w:rsid w:val="00760542"/>
    <w:rsid w:val="00762F3A"/>
    <w:rsid w:val="00762F93"/>
    <w:rsid w:val="00763F81"/>
    <w:rsid w:val="0076439E"/>
    <w:rsid w:val="007662A2"/>
    <w:rsid w:val="00767E8E"/>
    <w:rsid w:val="00767F5D"/>
    <w:rsid w:val="00767F92"/>
    <w:rsid w:val="00770406"/>
    <w:rsid w:val="00771C78"/>
    <w:rsid w:val="00772C41"/>
    <w:rsid w:val="00772CAD"/>
    <w:rsid w:val="0077328C"/>
    <w:rsid w:val="007733E1"/>
    <w:rsid w:val="007734C1"/>
    <w:rsid w:val="00773B0E"/>
    <w:rsid w:val="00775A0A"/>
    <w:rsid w:val="0077684B"/>
    <w:rsid w:val="00781245"/>
    <w:rsid w:val="007813A5"/>
    <w:rsid w:val="00783F93"/>
    <w:rsid w:val="00784814"/>
    <w:rsid w:val="00786A4B"/>
    <w:rsid w:val="007905D3"/>
    <w:rsid w:val="00790758"/>
    <w:rsid w:val="00791E7E"/>
    <w:rsid w:val="0079305F"/>
    <w:rsid w:val="007937E9"/>
    <w:rsid w:val="00793DE9"/>
    <w:rsid w:val="007958B2"/>
    <w:rsid w:val="007966CB"/>
    <w:rsid w:val="00796933"/>
    <w:rsid w:val="00796DD8"/>
    <w:rsid w:val="00797FF9"/>
    <w:rsid w:val="007A04B6"/>
    <w:rsid w:val="007A078C"/>
    <w:rsid w:val="007A120B"/>
    <w:rsid w:val="007A37A3"/>
    <w:rsid w:val="007A3889"/>
    <w:rsid w:val="007A39A5"/>
    <w:rsid w:val="007A7D93"/>
    <w:rsid w:val="007B1D87"/>
    <w:rsid w:val="007B230D"/>
    <w:rsid w:val="007B371B"/>
    <w:rsid w:val="007B3C1B"/>
    <w:rsid w:val="007B4A71"/>
    <w:rsid w:val="007B54BE"/>
    <w:rsid w:val="007B6ED0"/>
    <w:rsid w:val="007B6FA8"/>
    <w:rsid w:val="007B748C"/>
    <w:rsid w:val="007B7BE2"/>
    <w:rsid w:val="007C3ACB"/>
    <w:rsid w:val="007C3CA7"/>
    <w:rsid w:val="007C41F2"/>
    <w:rsid w:val="007C4531"/>
    <w:rsid w:val="007C6B24"/>
    <w:rsid w:val="007C76EE"/>
    <w:rsid w:val="007C785F"/>
    <w:rsid w:val="007D004D"/>
    <w:rsid w:val="007D0D22"/>
    <w:rsid w:val="007D0E05"/>
    <w:rsid w:val="007D1F04"/>
    <w:rsid w:val="007D4CB6"/>
    <w:rsid w:val="007D5BA5"/>
    <w:rsid w:val="007E1EA5"/>
    <w:rsid w:val="007E2E26"/>
    <w:rsid w:val="007E334F"/>
    <w:rsid w:val="007E702D"/>
    <w:rsid w:val="007E7CE4"/>
    <w:rsid w:val="007F381D"/>
    <w:rsid w:val="007F4C7D"/>
    <w:rsid w:val="00801440"/>
    <w:rsid w:val="00801CE3"/>
    <w:rsid w:val="00802FE0"/>
    <w:rsid w:val="008068E2"/>
    <w:rsid w:val="0081095A"/>
    <w:rsid w:val="00813F95"/>
    <w:rsid w:val="0081444F"/>
    <w:rsid w:val="00814A57"/>
    <w:rsid w:val="00814D4E"/>
    <w:rsid w:val="008165A4"/>
    <w:rsid w:val="00821843"/>
    <w:rsid w:val="00822539"/>
    <w:rsid w:val="00823003"/>
    <w:rsid w:val="00825CE7"/>
    <w:rsid w:val="00826506"/>
    <w:rsid w:val="00827650"/>
    <w:rsid w:val="00827870"/>
    <w:rsid w:val="00832283"/>
    <w:rsid w:val="00833A15"/>
    <w:rsid w:val="00834837"/>
    <w:rsid w:val="00836B44"/>
    <w:rsid w:val="00836BF7"/>
    <w:rsid w:val="00836DC0"/>
    <w:rsid w:val="008371FC"/>
    <w:rsid w:val="00841817"/>
    <w:rsid w:val="00841A06"/>
    <w:rsid w:val="00841A5A"/>
    <w:rsid w:val="00841B0E"/>
    <w:rsid w:val="008442C1"/>
    <w:rsid w:val="00844423"/>
    <w:rsid w:val="00844D55"/>
    <w:rsid w:val="00845874"/>
    <w:rsid w:val="00847C93"/>
    <w:rsid w:val="008507AC"/>
    <w:rsid w:val="00850EE3"/>
    <w:rsid w:val="008521F4"/>
    <w:rsid w:val="00853650"/>
    <w:rsid w:val="0085395C"/>
    <w:rsid w:val="00854E42"/>
    <w:rsid w:val="008563A0"/>
    <w:rsid w:val="00861BFE"/>
    <w:rsid w:val="00862E5F"/>
    <w:rsid w:val="008639D1"/>
    <w:rsid w:val="0086418B"/>
    <w:rsid w:val="00865058"/>
    <w:rsid w:val="00866923"/>
    <w:rsid w:val="008669C1"/>
    <w:rsid w:val="00866B22"/>
    <w:rsid w:val="008673C9"/>
    <w:rsid w:val="008674EE"/>
    <w:rsid w:val="00870C41"/>
    <w:rsid w:val="008719CC"/>
    <w:rsid w:val="00874877"/>
    <w:rsid w:val="008750C5"/>
    <w:rsid w:val="00875643"/>
    <w:rsid w:val="00876237"/>
    <w:rsid w:val="00876842"/>
    <w:rsid w:val="00877B67"/>
    <w:rsid w:val="00880347"/>
    <w:rsid w:val="00880B8A"/>
    <w:rsid w:val="008814FA"/>
    <w:rsid w:val="00882BE9"/>
    <w:rsid w:val="00883F44"/>
    <w:rsid w:val="00884F78"/>
    <w:rsid w:val="00885BEB"/>
    <w:rsid w:val="008862A6"/>
    <w:rsid w:val="008863E8"/>
    <w:rsid w:val="008868B5"/>
    <w:rsid w:val="00886DFC"/>
    <w:rsid w:val="00886F4D"/>
    <w:rsid w:val="00890415"/>
    <w:rsid w:val="0089155D"/>
    <w:rsid w:val="00893693"/>
    <w:rsid w:val="0089390D"/>
    <w:rsid w:val="008A058E"/>
    <w:rsid w:val="008A2CE1"/>
    <w:rsid w:val="008A48EC"/>
    <w:rsid w:val="008A4D37"/>
    <w:rsid w:val="008A4F51"/>
    <w:rsid w:val="008A53DF"/>
    <w:rsid w:val="008A795D"/>
    <w:rsid w:val="008B17FE"/>
    <w:rsid w:val="008B39C4"/>
    <w:rsid w:val="008B3DFA"/>
    <w:rsid w:val="008B440B"/>
    <w:rsid w:val="008B4C51"/>
    <w:rsid w:val="008B4CBB"/>
    <w:rsid w:val="008B4D1F"/>
    <w:rsid w:val="008B5093"/>
    <w:rsid w:val="008B543F"/>
    <w:rsid w:val="008B6036"/>
    <w:rsid w:val="008B6F6C"/>
    <w:rsid w:val="008C281C"/>
    <w:rsid w:val="008C43DB"/>
    <w:rsid w:val="008C4F07"/>
    <w:rsid w:val="008C545F"/>
    <w:rsid w:val="008C5825"/>
    <w:rsid w:val="008C6E98"/>
    <w:rsid w:val="008C7A47"/>
    <w:rsid w:val="008D1FB4"/>
    <w:rsid w:val="008D23D0"/>
    <w:rsid w:val="008D398C"/>
    <w:rsid w:val="008D4970"/>
    <w:rsid w:val="008D61D6"/>
    <w:rsid w:val="008D620D"/>
    <w:rsid w:val="008D6959"/>
    <w:rsid w:val="008D69F4"/>
    <w:rsid w:val="008E16C3"/>
    <w:rsid w:val="008E1ECE"/>
    <w:rsid w:val="008E27C3"/>
    <w:rsid w:val="008E2FF3"/>
    <w:rsid w:val="008E5172"/>
    <w:rsid w:val="008E541D"/>
    <w:rsid w:val="008E56F3"/>
    <w:rsid w:val="008E6BDC"/>
    <w:rsid w:val="008E7C2E"/>
    <w:rsid w:val="008E7CBA"/>
    <w:rsid w:val="008F00E8"/>
    <w:rsid w:val="008F1F87"/>
    <w:rsid w:val="008F353E"/>
    <w:rsid w:val="008F4C9B"/>
    <w:rsid w:val="008F5EB9"/>
    <w:rsid w:val="008F6B93"/>
    <w:rsid w:val="008F7729"/>
    <w:rsid w:val="00902988"/>
    <w:rsid w:val="00902A6C"/>
    <w:rsid w:val="00904B66"/>
    <w:rsid w:val="00912B0A"/>
    <w:rsid w:val="0091381A"/>
    <w:rsid w:val="00914B12"/>
    <w:rsid w:val="00914D49"/>
    <w:rsid w:val="009157CD"/>
    <w:rsid w:val="009179D3"/>
    <w:rsid w:val="00922B95"/>
    <w:rsid w:val="00925AC4"/>
    <w:rsid w:val="00926025"/>
    <w:rsid w:val="00926D26"/>
    <w:rsid w:val="00927316"/>
    <w:rsid w:val="00931281"/>
    <w:rsid w:val="0093149D"/>
    <w:rsid w:val="00931B68"/>
    <w:rsid w:val="00932D57"/>
    <w:rsid w:val="00932EB4"/>
    <w:rsid w:val="0093396C"/>
    <w:rsid w:val="0093466A"/>
    <w:rsid w:val="00936DD4"/>
    <w:rsid w:val="00936FEC"/>
    <w:rsid w:val="009400F3"/>
    <w:rsid w:val="0094017D"/>
    <w:rsid w:val="00940679"/>
    <w:rsid w:val="0094331A"/>
    <w:rsid w:val="0094360C"/>
    <w:rsid w:val="009437A8"/>
    <w:rsid w:val="009449E3"/>
    <w:rsid w:val="009464B4"/>
    <w:rsid w:val="009506E8"/>
    <w:rsid w:val="00952649"/>
    <w:rsid w:val="00953A32"/>
    <w:rsid w:val="00953F7D"/>
    <w:rsid w:val="009543A2"/>
    <w:rsid w:val="00956734"/>
    <w:rsid w:val="00956F2C"/>
    <w:rsid w:val="00957029"/>
    <w:rsid w:val="00961D21"/>
    <w:rsid w:val="0096359E"/>
    <w:rsid w:val="00963A61"/>
    <w:rsid w:val="00963E7D"/>
    <w:rsid w:val="00965105"/>
    <w:rsid w:val="0096774E"/>
    <w:rsid w:val="00970888"/>
    <w:rsid w:val="00971C9E"/>
    <w:rsid w:val="009733F2"/>
    <w:rsid w:val="00974A8A"/>
    <w:rsid w:val="00975A90"/>
    <w:rsid w:val="009768D2"/>
    <w:rsid w:val="00981369"/>
    <w:rsid w:val="00981DCF"/>
    <w:rsid w:val="00982652"/>
    <w:rsid w:val="00982A0A"/>
    <w:rsid w:val="00986841"/>
    <w:rsid w:val="00991E35"/>
    <w:rsid w:val="00992371"/>
    <w:rsid w:val="00992F12"/>
    <w:rsid w:val="0099342B"/>
    <w:rsid w:val="00994328"/>
    <w:rsid w:val="00994A3E"/>
    <w:rsid w:val="009A13E2"/>
    <w:rsid w:val="009A191C"/>
    <w:rsid w:val="009A1A89"/>
    <w:rsid w:val="009A2FBE"/>
    <w:rsid w:val="009A51D1"/>
    <w:rsid w:val="009A622E"/>
    <w:rsid w:val="009B0C85"/>
    <w:rsid w:val="009B378F"/>
    <w:rsid w:val="009B54E0"/>
    <w:rsid w:val="009B6142"/>
    <w:rsid w:val="009B6DEA"/>
    <w:rsid w:val="009B70AC"/>
    <w:rsid w:val="009C0301"/>
    <w:rsid w:val="009C244F"/>
    <w:rsid w:val="009C2D49"/>
    <w:rsid w:val="009C6529"/>
    <w:rsid w:val="009C71B4"/>
    <w:rsid w:val="009D0A1A"/>
    <w:rsid w:val="009D26A8"/>
    <w:rsid w:val="009D2FE4"/>
    <w:rsid w:val="009E00EE"/>
    <w:rsid w:val="009E0D05"/>
    <w:rsid w:val="009E1B05"/>
    <w:rsid w:val="009E26C4"/>
    <w:rsid w:val="009E316E"/>
    <w:rsid w:val="009E6327"/>
    <w:rsid w:val="009F1C44"/>
    <w:rsid w:val="009F2244"/>
    <w:rsid w:val="009F2349"/>
    <w:rsid w:val="009F370A"/>
    <w:rsid w:val="009F42F0"/>
    <w:rsid w:val="009F430A"/>
    <w:rsid w:val="009F7233"/>
    <w:rsid w:val="009F7349"/>
    <w:rsid w:val="00A00588"/>
    <w:rsid w:val="00A00CBA"/>
    <w:rsid w:val="00A01E9F"/>
    <w:rsid w:val="00A0444C"/>
    <w:rsid w:val="00A07E69"/>
    <w:rsid w:val="00A10BC0"/>
    <w:rsid w:val="00A11D0C"/>
    <w:rsid w:val="00A14573"/>
    <w:rsid w:val="00A2055F"/>
    <w:rsid w:val="00A20721"/>
    <w:rsid w:val="00A22D85"/>
    <w:rsid w:val="00A23246"/>
    <w:rsid w:val="00A23D74"/>
    <w:rsid w:val="00A248FC"/>
    <w:rsid w:val="00A27276"/>
    <w:rsid w:val="00A30056"/>
    <w:rsid w:val="00A311D6"/>
    <w:rsid w:val="00A31D05"/>
    <w:rsid w:val="00A337AC"/>
    <w:rsid w:val="00A34372"/>
    <w:rsid w:val="00A348BC"/>
    <w:rsid w:val="00A352E2"/>
    <w:rsid w:val="00A40536"/>
    <w:rsid w:val="00A419F6"/>
    <w:rsid w:val="00A41E77"/>
    <w:rsid w:val="00A42A4A"/>
    <w:rsid w:val="00A43968"/>
    <w:rsid w:val="00A440FB"/>
    <w:rsid w:val="00A4539C"/>
    <w:rsid w:val="00A46611"/>
    <w:rsid w:val="00A473A9"/>
    <w:rsid w:val="00A51117"/>
    <w:rsid w:val="00A513E3"/>
    <w:rsid w:val="00A516D5"/>
    <w:rsid w:val="00A529CA"/>
    <w:rsid w:val="00A5318B"/>
    <w:rsid w:val="00A53226"/>
    <w:rsid w:val="00A54AAB"/>
    <w:rsid w:val="00A57DE2"/>
    <w:rsid w:val="00A6368C"/>
    <w:rsid w:val="00A651AD"/>
    <w:rsid w:val="00A70F22"/>
    <w:rsid w:val="00A72D22"/>
    <w:rsid w:val="00A73FEC"/>
    <w:rsid w:val="00A74035"/>
    <w:rsid w:val="00A755F8"/>
    <w:rsid w:val="00A75EE9"/>
    <w:rsid w:val="00A7664D"/>
    <w:rsid w:val="00A76F0C"/>
    <w:rsid w:val="00A81663"/>
    <w:rsid w:val="00A83100"/>
    <w:rsid w:val="00A84143"/>
    <w:rsid w:val="00A84CF1"/>
    <w:rsid w:val="00A856C8"/>
    <w:rsid w:val="00A86392"/>
    <w:rsid w:val="00A90206"/>
    <w:rsid w:val="00A9121C"/>
    <w:rsid w:val="00A9206C"/>
    <w:rsid w:val="00A94078"/>
    <w:rsid w:val="00A94586"/>
    <w:rsid w:val="00A94D29"/>
    <w:rsid w:val="00A9591D"/>
    <w:rsid w:val="00A976A4"/>
    <w:rsid w:val="00AA05C3"/>
    <w:rsid w:val="00AA2B88"/>
    <w:rsid w:val="00AA4AB1"/>
    <w:rsid w:val="00AB1118"/>
    <w:rsid w:val="00AB18BD"/>
    <w:rsid w:val="00AB4FEB"/>
    <w:rsid w:val="00AB543E"/>
    <w:rsid w:val="00AB69C7"/>
    <w:rsid w:val="00AC0798"/>
    <w:rsid w:val="00AC0EE0"/>
    <w:rsid w:val="00AC11BC"/>
    <w:rsid w:val="00AC154C"/>
    <w:rsid w:val="00AC4DFD"/>
    <w:rsid w:val="00AC72D0"/>
    <w:rsid w:val="00AD7B36"/>
    <w:rsid w:val="00AD7DFA"/>
    <w:rsid w:val="00AE112A"/>
    <w:rsid w:val="00AE2880"/>
    <w:rsid w:val="00AF07EB"/>
    <w:rsid w:val="00AF1666"/>
    <w:rsid w:val="00AF1D70"/>
    <w:rsid w:val="00AF51EA"/>
    <w:rsid w:val="00AF60BB"/>
    <w:rsid w:val="00AF6123"/>
    <w:rsid w:val="00AF642B"/>
    <w:rsid w:val="00B0073D"/>
    <w:rsid w:val="00B021C9"/>
    <w:rsid w:val="00B027C5"/>
    <w:rsid w:val="00B02980"/>
    <w:rsid w:val="00B0316F"/>
    <w:rsid w:val="00B046BB"/>
    <w:rsid w:val="00B054F7"/>
    <w:rsid w:val="00B05EF2"/>
    <w:rsid w:val="00B0740C"/>
    <w:rsid w:val="00B0788D"/>
    <w:rsid w:val="00B079E8"/>
    <w:rsid w:val="00B07B3F"/>
    <w:rsid w:val="00B11208"/>
    <w:rsid w:val="00B117B3"/>
    <w:rsid w:val="00B1367E"/>
    <w:rsid w:val="00B14944"/>
    <w:rsid w:val="00B14E23"/>
    <w:rsid w:val="00B15B29"/>
    <w:rsid w:val="00B15F58"/>
    <w:rsid w:val="00B15FEF"/>
    <w:rsid w:val="00B205FC"/>
    <w:rsid w:val="00B20CC8"/>
    <w:rsid w:val="00B24E8E"/>
    <w:rsid w:val="00B25034"/>
    <w:rsid w:val="00B2591C"/>
    <w:rsid w:val="00B2723B"/>
    <w:rsid w:val="00B304DB"/>
    <w:rsid w:val="00B32251"/>
    <w:rsid w:val="00B328DD"/>
    <w:rsid w:val="00B348AF"/>
    <w:rsid w:val="00B366D1"/>
    <w:rsid w:val="00B36E83"/>
    <w:rsid w:val="00B37BD9"/>
    <w:rsid w:val="00B402C1"/>
    <w:rsid w:val="00B40553"/>
    <w:rsid w:val="00B417D1"/>
    <w:rsid w:val="00B41E0B"/>
    <w:rsid w:val="00B434ED"/>
    <w:rsid w:val="00B44842"/>
    <w:rsid w:val="00B450A1"/>
    <w:rsid w:val="00B457C6"/>
    <w:rsid w:val="00B5164F"/>
    <w:rsid w:val="00B52924"/>
    <w:rsid w:val="00B53611"/>
    <w:rsid w:val="00B54DFF"/>
    <w:rsid w:val="00B550B9"/>
    <w:rsid w:val="00B56813"/>
    <w:rsid w:val="00B6060A"/>
    <w:rsid w:val="00B61112"/>
    <w:rsid w:val="00B61217"/>
    <w:rsid w:val="00B621E5"/>
    <w:rsid w:val="00B64DDB"/>
    <w:rsid w:val="00B67722"/>
    <w:rsid w:val="00B73963"/>
    <w:rsid w:val="00B7688E"/>
    <w:rsid w:val="00B769B9"/>
    <w:rsid w:val="00B77E0A"/>
    <w:rsid w:val="00B8153A"/>
    <w:rsid w:val="00B819D4"/>
    <w:rsid w:val="00B81E7E"/>
    <w:rsid w:val="00B82F5D"/>
    <w:rsid w:val="00B834F8"/>
    <w:rsid w:val="00B84D51"/>
    <w:rsid w:val="00B90326"/>
    <w:rsid w:val="00B934E6"/>
    <w:rsid w:val="00B9448B"/>
    <w:rsid w:val="00B970D3"/>
    <w:rsid w:val="00B97142"/>
    <w:rsid w:val="00B97D74"/>
    <w:rsid w:val="00BA1A4C"/>
    <w:rsid w:val="00BA2605"/>
    <w:rsid w:val="00BA3415"/>
    <w:rsid w:val="00BA4626"/>
    <w:rsid w:val="00BA4696"/>
    <w:rsid w:val="00BA6986"/>
    <w:rsid w:val="00BB2A03"/>
    <w:rsid w:val="00BB48E5"/>
    <w:rsid w:val="00BB68BB"/>
    <w:rsid w:val="00BC3D64"/>
    <w:rsid w:val="00BC48BE"/>
    <w:rsid w:val="00BC4EBC"/>
    <w:rsid w:val="00BC6CC7"/>
    <w:rsid w:val="00BC6F58"/>
    <w:rsid w:val="00BC751B"/>
    <w:rsid w:val="00BD1C66"/>
    <w:rsid w:val="00BD2886"/>
    <w:rsid w:val="00BD2AFD"/>
    <w:rsid w:val="00BD2D75"/>
    <w:rsid w:val="00BD2F30"/>
    <w:rsid w:val="00BD5519"/>
    <w:rsid w:val="00BD69AD"/>
    <w:rsid w:val="00BE02B8"/>
    <w:rsid w:val="00BE1039"/>
    <w:rsid w:val="00BE19C5"/>
    <w:rsid w:val="00BE1B3C"/>
    <w:rsid w:val="00BE2A68"/>
    <w:rsid w:val="00BE3F3A"/>
    <w:rsid w:val="00BE4131"/>
    <w:rsid w:val="00BE6100"/>
    <w:rsid w:val="00BE7619"/>
    <w:rsid w:val="00BF0194"/>
    <w:rsid w:val="00BF09FF"/>
    <w:rsid w:val="00BF0D3B"/>
    <w:rsid w:val="00BF0E0C"/>
    <w:rsid w:val="00BF127E"/>
    <w:rsid w:val="00BF1760"/>
    <w:rsid w:val="00BF1DEC"/>
    <w:rsid w:val="00BF3885"/>
    <w:rsid w:val="00BF4785"/>
    <w:rsid w:val="00BF529E"/>
    <w:rsid w:val="00BF5C56"/>
    <w:rsid w:val="00BF7151"/>
    <w:rsid w:val="00C01255"/>
    <w:rsid w:val="00C012D6"/>
    <w:rsid w:val="00C02263"/>
    <w:rsid w:val="00C02272"/>
    <w:rsid w:val="00C02B79"/>
    <w:rsid w:val="00C02FC6"/>
    <w:rsid w:val="00C055C9"/>
    <w:rsid w:val="00C05C68"/>
    <w:rsid w:val="00C06FBA"/>
    <w:rsid w:val="00C070C9"/>
    <w:rsid w:val="00C15C96"/>
    <w:rsid w:val="00C166CC"/>
    <w:rsid w:val="00C2000F"/>
    <w:rsid w:val="00C20AFE"/>
    <w:rsid w:val="00C22FC5"/>
    <w:rsid w:val="00C25CBE"/>
    <w:rsid w:val="00C2659F"/>
    <w:rsid w:val="00C2700F"/>
    <w:rsid w:val="00C27AEB"/>
    <w:rsid w:val="00C27BAF"/>
    <w:rsid w:val="00C323DB"/>
    <w:rsid w:val="00C34516"/>
    <w:rsid w:val="00C348B3"/>
    <w:rsid w:val="00C365BB"/>
    <w:rsid w:val="00C36929"/>
    <w:rsid w:val="00C36A6F"/>
    <w:rsid w:val="00C40233"/>
    <w:rsid w:val="00C40F3E"/>
    <w:rsid w:val="00C4159C"/>
    <w:rsid w:val="00C42462"/>
    <w:rsid w:val="00C44D30"/>
    <w:rsid w:val="00C45A48"/>
    <w:rsid w:val="00C45CA1"/>
    <w:rsid w:val="00C53303"/>
    <w:rsid w:val="00C55878"/>
    <w:rsid w:val="00C56508"/>
    <w:rsid w:val="00C56C3F"/>
    <w:rsid w:val="00C60180"/>
    <w:rsid w:val="00C60BA1"/>
    <w:rsid w:val="00C6119E"/>
    <w:rsid w:val="00C6173F"/>
    <w:rsid w:val="00C641B1"/>
    <w:rsid w:val="00C64BD5"/>
    <w:rsid w:val="00C66009"/>
    <w:rsid w:val="00C7496D"/>
    <w:rsid w:val="00C75966"/>
    <w:rsid w:val="00C759EB"/>
    <w:rsid w:val="00C75CBA"/>
    <w:rsid w:val="00C82E5A"/>
    <w:rsid w:val="00C8349B"/>
    <w:rsid w:val="00C8399C"/>
    <w:rsid w:val="00C84F14"/>
    <w:rsid w:val="00C858D1"/>
    <w:rsid w:val="00C9156E"/>
    <w:rsid w:val="00C9339D"/>
    <w:rsid w:val="00C941BE"/>
    <w:rsid w:val="00C941C4"/>
    <w:rsid w:val="00C9503C"/>
    <w:rsid w:val="00C951AD"/>
    <w:rsid w:val="00C967C3"/>
    <w:rsid w:val="00C96A62"/>
    <w:rsid w:val="00C97A31"/>
    <w:rsid w:val="00CA0901"/>
    <w:rsid w:val="00CA1036"/>
    <w:rsid w:val="00CA31D9"/>
    <w:rsid w:val="00CA4BA9"/>
    <w:rsid w:val="00CB028C"/>
    <w:rsid w:val="00CB52F3"/>
    <w:rsid w:val="00CB5917"/>
    <w:rsid w:val="00CB6AF8"/>
    <w:rsid w:val="00CB77E0"/>
    <w:rsid w:val="00CB7A50"/>
    <w:rsid w:val="00CC10D8"/>
    <w:rsid w:val="00CC184A"/>
    <w:rsid w:val="00CC32C6"/>
    <w:rsid w:val="00CC4D07"/>
    <w:rsid w:val="00CC7EC9"/>
    <w:rsid w:val="00CD06C7"/>
    <w:rsid w:val="00CD52CA"/>
    <w:rsid w:val="00CD6CB7"/>
    <w:rsid w:val="00CE0A3C"/>
    <w:rsid w:val="00CE0E59"/>
    <w:rsid w:val="00CE10AE"/>
    <w:rsid w:val="00CE1CF6"/>
    <w:rsid w:val="00CE224B"/>
    <w:rsid w:val="00CE3A59"/>
    <w:rsid w:val="00CE4CFB"/>
    <w:rsid w:val="00CE4FDD"/>
    <w:rsid w:val="00CE64E5"/>
    <w:rsid w:val="00CE65FF"/>
    <w:rsid w:val="00CF00A4"/>
    <w:rsid w:val="00CF108F"/>
    <w:rsid w:val="00CF2872"/>
    <w:rsid w:val="00CF40DD"/>
    <w:rsid w:val="00CF54E4"/>
    <w:rsid w:val="00CF7CB0"/>
    <w:rsid w:val="00D0033F"/>
    <w:rsid w:val="00D043DD"/>
    <w:rsid w:val="00D0488D"/>
    <w:rsid w:val="00D05FB3"/>
    <w:rsid w:val="00D06883"/>
    <w:rsid w:val="00D072DB"/>
    <w:rsid w:val="00D1022F"/>
    <w:rsid w:val="00D10465"/>
    <w:rsid w:val="00D10EA9"/>
    <w:rsid w:val="00D12392"/>
    <w:rsid w:val="00D1321B"/>
    <w:rsid w:val="00D13EA0"/>
    <w:rsid w:val="00D14F86"/>
    <w:rsid w:val="00D15772"/>
    <w:rsid w:val="00D1638B"/>
    <w:rsid w:val="00D16D6E"/>
    <w:rsid w:val="00D16F5B"/>
    <w:rsid w:val="00D17A83"/>
    <w:rsid w:val="00D2034F"/>
    <w:rsid w:val="00D22153"/>
    <w:rsid w:val="00D25B46"/>
    <w:rsid w:val="00D26467"/>
    <w:rsid w:val="00D3083C"/>
    <w:rsid w:val="00D31E9C"/>
    <w:rsid w:val="00D32034"/>
    <w:rsid w:val="00D334F9"/>
    <w:rsid w:val="00D33797"/>
    <w:rsid w:val="00D34806"/>
    <w:rsid w:val="00D34FB4"/>
    <w:rsid w:val="00D352A6"/>
    <w:rsid w:val="00D35A6E"/>
    <w:rsid w:val="00D36846"/>
    <w:rsid w:val="00D376AD"/>
    <w:rsid w:val="00D4019C"/>
    <w:rsid w:val="00D409F1"/>
    <w:rsid w:val="00D41243"/>
    <w:rsid w:val="00D42B58"/>
    <w:rsid w:val="00D438C2"/>
    <w:rsid w:val="00D43A43"/>
    <w:rsid w:val="00D51148"/>
    <w:rsid w:val="00D516BA"/>
    <w:rsid w:val="00D51B4E"/>
    <w:rsid w:val="00D52321"/>
    <w:rsid w:val="00D55A27"/>
    <w:rsid w:val="00D56F1D"/>
    <w:rsid w:val="00D61066"/>
    <w:rsid w:val="00D616C6"/>
    <w:rsid w:val="00D6220D"/>
    <w:rsid w:val="00D63D9C"/>
    <w:rsid w:val="00D63E63"/>
    <w:rsid w:val="00D6638E"/>
    <w:rsid w:val="00D66FFD"/>
    <w:rsid w:val="00D6705F"/>
    <w:rsid w:val="00D70344"/>
    <w:rsid w:val="00D7085D"/>
    <w:rsid w:val="00D71ED4"/>
    <w:rsid w:val="00D74DC2"/>
    <w:rsid w:val="00D8032F"/>
    <w:rsid w:val="00D8055B"/>
    <w:rsid w:val="00D8175B"/>
    <w:rsid w:val="00D81DA0"/>
    <w:rsid w:val="00D8322E"/>
    <w:rsid w:val="00D85B26"/>
    <w:rsid w:val="00D86409"/>
    <w:rsid w:val="00D9048D"/>
    <w:rsid w:val="00D90978"/>
    <w:rsid w:val="00D91586"/>
    <w:rsid w:val="00D92B62"/>
    <w:rsid w:val="00DA07A7"/>
    <w:rsid w:val="00DA102B"/>
    <w:rsid w:val="00DA1127"/>
    <w:rsid w:val="00DA1B3D"/>
    <w:rsid w:val="00DA265F"/>
    <w:rsid w:val="00DA2C1D"/>
    <w:rsid w:val="00DA5A5C"/>
    <w:rsid w:val="00DA6C52"/>
    <w:rsid w:val="00DA7837"/>
    <w:rsid w:val="00DB095A"/>
    <w:rsid w:val="00DB1389"/>
    <w:rsid w:val="00DB169A"/>
    <w:rsid w:val="00DB3A58"/>
    <w:rsid w:val="00DB3AC2"/>
    <w:rsid w:val="00DB40BD"/>
    <w:rsid w:val="00DC2E73"/>
    <w:rsid w:val="00DC52A1"/>
    <w:rsid w:val="00DC534E"/>
    <w:rsid w:val="00DC53D4"/>
    <w:rsid w:val="00DC681E"/>
    <w:rsid w:val="00DC6A5E"/>
    <w:rsid w:val="00DC6F33"/>
    <w:rsid w:val="00DC7513"/>
    <w:rsid w:val="00DC7692"/>
    <w:rsid w:val="00DC7ECE"/>
    <w:rsid w:val="00DD1BF6"/>
    <w:rsid w:val="00DD4452"/>
    <w:rsid w:val="00DD4D30"/>
    <w:rsid w:val="00DD5115"/>
    <w:rsid w:val="00DD5E9F"/>
    <w:rsid w:val="00DD66D1"/>
    <w:rsid w:val="00DD6DD9"/>
    <w:rsid w:val="00DD7C87"/>
    <w:rsid w:val="00DE0AB3"/>
    <w:rsid w:val="00DE0FEE"/>
    <w:rsid w:val="00DE1F4A"/>
    <w:rsid w:val="00DE2883"/>
    <w:rsid w:val="00DE2A78"/>
    <w:rsid w:val="00DE363C"/>
    <w:rsid w:val="00DE4DAC"/>
    <w:rsid w:val="00DE50A1"/>
    <w:rsid w:val="00DE61DE"/>
    <w:rsid w:val="00DE677C"/>
    <w:rsid w:val="00DE6C85"/>
    <w:rsid w:val="00DF0668"/>
    <w:rsid w:val="00DF48AC"/>
    <w:rsid w:val="00E02C57"/>
    <w:rsid w:val="00E03396"/>
    <w:rsid w:val="00E0375A"/>
    <w:rsid w:val="00E049B4"/>
    <w:rsid w:val="00E049D9"/>
    <w:rsid w:val="00E04B2C"/>
    <w:rsid w:val="00E051F1"/>
    <w:rsid w:val="00E05B78"/>
    <w:rsid w:val="00E06455"/>
    <w:rsid w:val="00E065FE"/>
    <w:rsid w:val="00E074D9"/>
    <w:rsid w:val="00E14866"/>
    <w:rsid w:val="00E1534D"/>
    <w:rsid w:val="00E15A42"/>
    <w:rsid w:val="00E16C9A"/>
    <w:rsid w:val="00E2287B"/>
    <w:rsid w:val="00E23182"/>
    <w:rsid w:val="00E23188"/>
    <w:rsid w:val="00E23BB2"/>
    <w:rsid w:val="00E243AF"/>
    <w:rsid w:val="00E31550"/>
    <w:rsid w:val="00E35BE1"/>
    <w:rsid w:val="00E35DD3"/>
    <w:rsid w:val="00E360EE"/>
    <w:rsid w:val="00E362EC"/>
    <w:rsid w:val="00E40915"/>
    <w:rsid w:val="00E40DE5"/>
    <w:rsid w:val="00E42461"/>
    <w:rsid w:val="00E43538"/>
    <w:rsid w:val="00E45383"/>
    <w:rsid w:val="00E45398"/>
    <w:rsid w:val="00E45802"/>
    <w:rsid w:val="00E45EFA"/>
    <w:rsid w:val="00E55D73"/>
    <w:rsid w:val="00E563F2"/>
    <w:rsid w:val="00E57228"/>
    <w:rsid w:val="00E57F02"/>
    <w:rsid w:val="00E619F9"/>
    <w:rsid w:val="00E61BFC"/>
    <w:rsid w:val="00E63CE5"/>
    <w:rsid w:val="00E6422D"/>
    <w:rsid w:val="00E65309"/>
    <w:rsid w:val="00E71F60"/>
    <w:rsid w:val="00E726D8"/>
    <w:rsid w:val="00E727B9"/>
    <w:rsid w:val="00E73D50"/>
    <w:rsid w:val="00E7631B"/>
    <w:rsid w:val="00E8037F"/>
    <w:rsid w:val="00E82B88"/>
    <w:rsid w:val="00E85BC5"/>
    <w:rsid w:val="00E86FF4"/>
    <w:rsid w:val="00E87BE3"/>
    <w:rsid w:val="00E90326"/>
    <w:rsid w:val="00E91854"/>
    <w:rsid w:val="00E91BFF"/>
    <w:rsid w:val="00E9331A"/>
    <w:rsid w:val="00E96807"/>
    <w:rsid w:val="00E968FE"/>
    <w:rsid w:val="00E974AC"/>
    <w:rsid w:val="00EA0489"/>
    <w:rsid w:val="00EA684B"/>
    <w:rsid w:val="00EB056C"/>
    <w:rsid w:val="00EB170E"/>
    <w:rsid w:val="00EB1886"/>
    <w:rsid w:val="00EB3C2D"/>
    <w:rsid w:val="00EB425E"/>
    <w:rsid w:val="00EB4EFD"/>
    <w:rsid w:val="00EB56FE"/>
    <w:rsid w:val="00EB5C5B"/>
    <w:rsid w:val="00EB60AC"/>
    <w:rsid w:val="00EB653C"/>
    <w:rsid w:val="00EB7F33"/>
    <w:rsid w:val="00EC1064"/>
    <w:rsid w:val="00EC1BFE"/>
    <w:rsid w:val="00EC2A26"/>
    <w:rsid w:val="00EC3837"/>
    <w:rsid w:val="00EC438D"/>
    <w:rsid w:val="00EC444C"/>
    <w:rsid w:val="00EC61F7"/>
    <w:rsid w:val="00EC7A95"/>
    <w:rsid w:val="00ED06E0"/>
    <w:rsid w:val="00ED0C28"/>
    <w:rsid w:val="00ED16DB"/>
    <w:rsid w:val="00ED1E31"/>
    <w:rsid w:val="00ED20FD"/>
    <w:rsid w:val="00ED248F"/>
    <w:rsid w:val="00ED256B"/>
    <w:rsid w:val="00ED2C5A"/>
    <w:rsid w:val="00ED2FD1"/>
    <w:rsid w:val="00ED3B7E"/>
    <w:rsid w:val="00ED4955"/>
    <w:rsid w:val="00ED5945"/>
    <w:rsid w:val="00EE2F9A"/>
    <w:rsid w:val="00EE42A2"/>
    <w:rsid w:val="00EE48DE"/>
    <w:rsid w:val="00EF0A48"/>
    <w:rsid w:val="00EF1AA4"/>
    <w:rsid w:val="00EF2883"/>
    <w:rsid w:val="00EF3577"/>
    <w:rsid w:val="00EF44CF"/>
    <w:rsid w:val="00EF7D38"/>
    <w:rsid w:val="00F015AB"/>
    <w:rsid w:val="00F023E2"/>
    <w:rsid w:val="00F03092"/>
    <w:rsid w:val="00F033EE"/>
    <w:rsid w:val="00F03CEF"/>
    <w:rsid w:val="00F040EB"/>
    <w:rsid w:val="00F06416"/>
    <w:rsid w:val="00F105E0"/>
    <w:rsid w:val="00F1093F"/>
    <w:rsid w:val="00F17472"/>
    <w:rsid w:val="00F1766E"/>
    <w:rsid w:val="00F179B5"/>
    <w:rsid w:val="00F2202C"/>
    <w:rsid w:val="00F22268"/>
    <w:rsid w:val="00F22F07"/>
    <w:rsid w:val="00F22FB1"/>
    <w:rsid w:val="00F23957"/>
    <w:rsid w:val="00F24314"/>
    <w:rsid w:val="00F2524E"/>
    <w:rsid w:val="00F25EBD"/>
    <w:rsid w:val="00F26C93"/>
    <w:rsid w:val="00F314FD"/>
    <w:rsid w:val="00F32327"/>
    <w:rsid w:val="00F3367E"/>
    <w:rsid w:val="00F37401"/>
    <w:rsid w:val="00F40386"/>
    <w:rsid w:val="00F41BA1"/>
    <w:rsid w:val="00F41FAC"/>
    <w:rsid w:val="00F42151"/>
    <w:rsid w:val="00F42FA2"/>
    <w:rsid w:val="00F42FD5"/>
    <w:rsid w:val="00F43102"/>
    <w:rsid w:val="00F4460E"/>
    <w:rsid w:val="00F45792"/>
    <w:rsid w:val="00F521CC"/>
    <w:rsid w:val="00F53993"/>
    <w:rsid w:val="00F56B99"/>
    <w:rsid w:val="00F60221"/>
    <w:rsid w:val="00F6051A"/>
    <w:rsid w:val="00F60DE5"/>
    <w:rsid w:val="00F61FF1"/>
    <w:rsid w:val="00F6449B"/>
    <w:rsid w:val="00F65237"/>
    <w:rsid w:val="00F655A4"/>
    <w:rsid w:val="00F65732"/>
    <w:rsid w:val="00F67DD6"/>
    <w:rsid w:val="00F70F82"/>
    <w:rsid w:val="00F71046"/>
    <w:rsid w:val="00F7193B"/>
    <w:rsid w:val="00F71DB4"/>
    <w:rsid w:val="00F72B8A"/>
    <w:rsid w:val="00F72FE8"/>
    <w:rsid w:val="00F735D0"/>
    <w:rsid w:val="00F74BE7"/>
    <w:rsid w:val="00F750A3"/>
    <w:rsid w:val="00F75893"/>
    <w:rsid w:val="00F75D6A"/>
    <w:rsid w:val="00F80206"/>
    <w:rsid w:val="00F813E9"/>
    <w:rsid w:val="00F81756"/>
    <w:rsid w:val="00F81CE1"/>
    <w:rsid w:val="00F82E86"/>
    <w:rsid w:val="00F83D99"/>
    <w:rsid w:val="00F86AE8"/>
    <w:rsid w:val="00F86DD5"/>
    <w:rsid w:val="00F92AD3"/>
    <w:rsid w:val="00F92F56"/>
    <w:rsid w:val="00F932C4"/>
    <w:rsid w:val="00F94AF0"/>
    <w:rsid w:val="00F9772D"/>
    <w:rsid w:val="00FA1421"/>
    <w:rsid w:val="00FA32A5"/>
    <w:rsid w:val="00FA3DE7"/>
    <w:rsid w:val="00FA6C80"/>
    <w:rsid w:val="00FA708F"/>
    <w:rsid w:val="00FA75DA"/>
    <w:rsid w:val="00FB1448"/>
    <w:rsid w:val="00FB2BFC"/>
    <w:rsid w:val="00FB3859"/>
    <w:rsid w:val="00FB4155"/>
    <w:rsid w:val="00FB4230"/>
    <w:rsid w:val="00FB48A1"/>
    <w:rsid w:val="00FB6A95"/>
    <w:rsid w:val="00FB73A7"/>
    <w:rsid w:val="00FC17C7"/>
    <w:rsid w:val="00FC1EA5"/>
    <w:rsid w:val="00FC30F9"/>
    <w:rsid w:val="00FC3825"/>
    <w:rsid w:val="00FC4345"/>
    <w:rsid w:val="00FC48AD"/>
    <w:rsid w:val="00FC4CAB"/>
    <w:rsid w:val="00FC4EFD"/>
    <w:rsid w:val="00FC52AB"/>
    <w:rsid w:val="00FC6BC5"/>
    <w:rsid w:val="00FD0868"/>
    <w:rsid w:val="00FD330B"/>
    <w:rsid w:val="00FD3DF8"/>
    <w:rsid w:val="00FD4168"/>
    <w:rsid w:val="00FD4897"/>
    <w:rsid w:val="00FD5093"/>
    <w:rsid w:val="00FD5B1A"/>
    <w:rsid w:val="00FE0AE7"/>
    <w:rsid w:val="00FE1513"/>
    <w:rsid w:val="00FE3AC5"/>
    <w:rsid w:val="00FE44D8"/>
    <w:rsid w:val="00FF1D57"/>
    <w:rsid w:val="00FF296A"/>
    <w:rsid w:val="00FF2FA1"/>
    <w:rsid w:val="00FF7030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paragraph" w:styleId="Heading1">
    <w:name w:val="heading 1"/>
    <w:basedOn w:val="Normal"/>
    <w:next w:val="Normal"/>
    <w:link w:val="Heading1Char"/>
    <w:uiPriority w:val="9"/>
    <w:qFormat/>
    <w:rsid w:val="00071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C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1C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1C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1C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1C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1C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1C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  <w:style w:type="paragraph" w:styleId="Quote">
    <w:name w:val="Quote"/>
    <w:basedOn w:val="Normal"/>
    <w:next w:val="Normal"/>
    <w:link w:val="QuoteChar"/>
    <w:uiPriority w:val="29"/>
    <w:qFormat/>
    <w:rsid w:val="00071C2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71C2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C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C2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071C2C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071C2C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071C2C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071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71C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71C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71C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71C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71C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southernpower.org/generaltende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D2420-6B66-455F-A507-0B0CDF93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THINK</dc:creator>
  <cp:lastModifiedBy>TSSPDCL</cp:lastModifiedBy>
  <cp:revision>610</cp:revision>
  <cp:lastPrinted>2024-12-02T09:58:00Z</cp:lastPrinted>
  <dcterms:created xsi:type="dcterms:W3CDTF">2020-09-29T09:43:00Z</dcterms:created>
  <dcterms:modified xsi:type="dcterms:W3CDTF">2024-12-07T11:51:00Z</dcterms:modified>
</cp:coreProperties>
</file>